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E8E77" w14:textId="12096E5A" w:rsidR="00B74D25" w:rsidRDefault="00B74D25" w:rsidP="00B74D25">
      <w:pPr>
        <w:jc w:val="center"/>
        <w:rPr>
          <w:rFonts w:ascii="Meiryo UI" w:eastAsia="Meiryo UI" w:hAnsi="Meiryo UI"/>
          <w:sz w:val="36"/>
          <w:szCs w:val="40"/>
        </w:rPr>
      </w:pPr>
      <w:r w:rsidRPr="00B74D25">
        <w:rPr>
          <w:rFonts w:ascii="Meiryo UI" w:eastAsia="Meiryo UI" w:hAnsi="Meiryo UI" w:hint="eastAsia"/>
          <w:sz w:val="36"/>
          <w:szCs w:val="40"/>
        </w:rPr>
        <w:t>令和</w:t>
      </w:r>
      <w:r w:rsidR="00670D43">
        <w:rPr>
          <w:rFonts w:ascii="Meiryo UI" w:eastAsia="Meiryo UI" w:hAnsi="Meiryo UI" w:hint="eastAsia"/>
          <w:sz w:val="36"/>
          <w:szCs w:val="40"/>
        </w:rPr>
        <w:t>8</w:t>
      </w:r>
      <w:r w:rsidRPr="00B74D25">
        <w:rPr>
          <w:rFonts w:ascii="Meiryo UI" w:eastAsia="Meiryo UI" w:hAnsi="Meiryo UI" w:hint="eastAsia"/>
          <w:sz w:val="36"/>
          <w:szCs w:val="40"/>
        </w:rPr>
        <w:t>年度採用</w:t>
      </w:r>
    </w:p>
    <w:p w14:paraId="39F1D6CE" w14:textId="4E33AC9C" w:rsidR="00B74D25" w:rsidRDefault="00B74D25" w:rsidP="00B74D25">
      <w:pPr>
        <w:jc w:val="center"/>
        <w:rPr>
          <w:rFonts w:ascii="Meiryo UI" w:eastAsia="Meiryo UI" w:hAnsi="Meiryo UI"/>
          <w:sz w:val="36"/>
          <w:szCs w:val="40"/>
        </w:rPr>
      </w:pPr>
      <w:r w:rsidRPr="00B74D25">
        <w:rPr>
          <w:rFonts w:ascii="Meiryo UI" w:eastAsia="Meiryo UI" w:hAnsi="Meiryo UI" w:hint="eastAsia"/>
          <w:sz w:val="36"/>
          <w:szCs w:val="40"/>
        </w:rPr>
        <w:t>四万十町</w:t>
      </w:r>
      <w:r w:rsidR="000C341B">
        <w:rPr>
          <w:rFonts w:ascii="Meiryo UI" w:eastAsia="Meiryo UI" w:hAnsi="Meiryo UI" w:hint="eastAsia"/>
          <w:sz w:val="36"/>
          <w:szCs w:val="40"/>
        </w:rPr>
        <w:t>地域プロジェクトマネージャー</w:t>
      </w:r>
      <w:r w:rsidRPr="00B74D25">
        <w:rPr>
          <w:rFonts w:ascii="Meiryo UI" w:eastAsia="Meiryo UI" w:hAnsi="Meiryo UI" w:hint="eastAsia"/>
          <w:sz w:val="36"/>
          <w:szCs w:val="40"/>
        </w:rPr>
        <w:t xml:space="preserve">　募集要項</w:t>
      </w:r>
    </w:p>
    <w:p w14:paraId="0782D876" w14:textId="77777777" w:rsidR="00B74D25" w:rsidRDefault="00B74D25">
      <w:pPr>
        <w:rPr>
          <w:rFonts w:ascii="Meiryo UI" w:eastAsia="Meiryo UI" w:hAnsi="Meiryo UI"/>
        </w:rPr>
      </w:pPr>
    </w:p>
    <w:p w14:paraId="13C24847" w14:textId="09AA03DF" w:rsidR="00974FBE" w:rsidRPr="007713D9" w:rsidRDefault="00974FBE" w:rsidP="00733F6B">
      <w:pPr>
        <w:ind w:firstLineChars="100" w:firstLine="210"/>
        <w:rPr>
          <w:rFonts w:ascii="Meiryo UI" w:eastAsia="Meiryo UI" w:hAnsi="Meiryo UI" w:cs="Meiryo UI"/>
        </w:rPr>
      </w:pPr>
      <w:r w:rsidRPr="007713D9">
        <w:rPr>
          <w:rFonts w:ascii="Meiryo UI" w:eastAsia="Meiryo UI" w:hAnsi="Meiryo UI" w:cs="Meiryo UI" w:hint="eastAsia"/>
        </w:rPr>
        <w:t>高知県四万十町は、雄大な四国山脈を背に、南は青く輝く太平洋に面し、その中央を清流四万十川が東から西へ大きく蛇行しながら流れる自然豊かな町です。</w:t>
      </w:r>
    </w:p>
    <w:p w14:paraId="0493F915" w14:textId="4F802EA4" w:rsidR="00974FBE" w:rsidRPr="00974FBE" w:rsidRDefault="00974FBE">
      <w:pPr>
        <w:rPr>
          <w:rFonts w:ascii="HGSｺﾞｼｯｸM" w:eastAsia="HGSｺﾞｼｯｸM"/>
          <w:sz w:val="22"/>
        </w:rPr>
      </w:pPr>
      <w:r w:rsidRPr="007713D9">
        <w:rPr>
          <w:rFonts w:ascii="Meiryo UI" w:eastAsia="Meiryo UI" w:hAnsi="Meiryo UI" w:cs="Meiryo UI" w:hint="eastAsia"/>
        </w:rPr>
        <w:t xml:space="preserve">　四万十町では未来にわたり持続・発展していくため、地域外の人材を積極的に受け入れることにより、地域の元気づくり・地域活性化の新たな展開を目指し</w:t>
      </w:r>
      <w:r>
        <w:rPr>
          <w:rFonts w:ascii="Meiryo UI" w:eastAsia="Meiryo UI" w:hAnsi="Meiryo UI" w:cs="Meiryo UI" w:hint="eastAsia"/>
        </w:rPr>
        <w:t>ています。</w:t>
      </w:r>
    </w:p>
    <w:p w14:paraId="6A175BF1" w14:textId="77777777" w:rsidR="00974FBE" w:rsidRPr="00B74D25" w:rsidRDefault="00974FBE">
      <w:pPr>
        <w:rPr>
          <w:rFonts w:ascii="Meiryo UI" w:eastAsia="Meiryo UI" w:hAnsi="Meiryo UI"/>
        </w:rPr>
      </w:pPr>
    </w:p>
    <w:tbl>
      <w:tblPr>
        <w:tblStyle w:val="ae"/>
        <w:tblW w:w="10485" w:type="dxa"/>
        <w:tblLook w:val="04A0" w:firstRow="1" w:lastRow="0" w:firstColumn="1" w:lastColumn="0" w:noHBand="0" w:noVBand="1"/>
      </w:tblPr>
      <w:tblGrid>
        <w:gridCol w:w="1980"/>
        <w:gridCol w:w="8505"/>
      </w:tblGrid>
      <w:tr w:rsidR="00974FBE" w14:paraId="204587EE" w14:textId="77777777" w:rsidTr="00035019">
        <w:tc>
          <w:tcPr>
            <w:tcW w:w="1980" w:type="dxa"/>
          </w:tcPr>
          <w:p w14:paraId="479A01CE" w14:textId="6FC9E2F2" w:rsidR="00974FBE" w:rsidRDefault="00974FBE">
            <w:pPr>
              <w:rPr>
                <w:rFonts w:ascii="Meiryo UI" w:eastAsia="Meiryo UI" w:hAnsi="Meiryo UI"/>
              </w:rPr>
            </w:pPr>
            <w:r>
              <w:rPr>
                <w:rFonts w:ascii="Meiryo UI" w:eastAsia="Meiryo UI" w:hAnsi="Meiryo UI" w:hint="eastAsia"/>
              </w:rPr>
              <w:t>１．募集予定人数</w:t>
            </w:r>
          </w:p>
        </w:tc>
        <w:tc>
          <w:tcPr>
            <w:tcW w:w="8505" w:type="dxa"/>
          </w:tcPr>
          <w:p w14:paraId="7A4410CD" w14:textId="5E602E4E" w:rsidR="00974FBE" w:rsidRDefault="00974FBE">
            <w:pPr>
              <w:rPr>
                <w:rFonts w:ascii="Meiryo UI" w:eastAsia="Meiryo UI" w:hAnsi="Meiryo UI"/>
              </w:rPr>
            </w:pPr>
            <w:r>
              <w:rPr>
                <w:rFonts w:ascii="Meiryo UI" w:eastAsia="Meiryo UI" w:hAnsi="Meiryo UI" w:hint="eastAsia"/>
              </w:rPr>
              <w:t>１名</w:t>
            </w:r>
          </w:p>
        </w:tc>
      </w:tr>
      <w:tr w:rsidR="00DC5C8D" w14:paraId="1AFB0E1B" w14:textId="77777777" w:rsidTr="00035019">
        <w:tc>
          <w:tcPr>
            <w:tcW w:w="1980" w:type="dxa"/>
          </w:tcPr>
          <w:p w14:paraId="4FFE1A6D" w14:textId="50BFF1E5" w:rsidR="00DC5C8D" w:rsidRDefault="002E1D2F" w:rsidP="00D02D72">
            <w:pPr>
              <w:rPr>
                <w:rFonts w:ascii="Meiryo UI" w:eastAsia="Meiryo UI" w:hAnsi="Meiryo UI"/>
              </w:rPr>
            </w:pPr>
            <w:r>
              <w:rPr>
                <w:rFonts w:ascii="Meiryo UI" w:eastAsia="Meiryo UI" w:hAnsi="Meiryo UI" w:hint="eastAsia"/>
              </w:rPr>
              <w:t>２．</w:t>
            </w:r>
            <w:r w:rsidR="00995ED5">
              <w:rPr>
                <w:rFonts w:ascii="Meiryo UI" w:eastAsia="Meiryo UI" w:hAnsi="Meiryo UI" w:hint="eastAsia"/>
              </w:rPr>
              <w:t>プロジェクト</w:t>
            </w:r>
            <w:r w:rsidR="00DC5C8D">
              <w:rPr>
                <w:rFonts w:ascii="Meiryo UI" w:eastAsia="Meiryo UI" w:hAnsi="Meiryo UI" w:hint="eastAsia"/>
              </w:rPr>
              <w:t>名</w:t>
            </w:r>
          </w:p>
        </w:tc>
        <w:tc>
          <w:tcPr>
            <w:tcW w:w="8505" w:type="dxa"/>
          </w:tcPr>
          <w:p w14:paraId="6248B956" w14:textId="15302725" w:rsidR="00DC5C8D" w:rsidRPr="00D02D72" w:rsidRDefault="00D02D72">
            <w:pPr>
              <w:rPr>
                <w:rFonts w:ascii="Meiryo UI" w:eastAsia="Meiryo UI" w:hAnsi="Meiryo UI"/>
              </w:rPr>
            </w:pPr>
            <w:r w:rsidRPr="00D02D72">
              <w:rPr>
                <w:rFonts w:ascii="Meiryo UI" w:eastAsia="Meiryo UI" w:hAnsi="Meiryo UI" w:hint="eastAsia"/>
              </w:rPr>
              <w:t>ネット販売利活用特産品情報発信・販売事業</w:t>
            </w:r>
          </w:p>
        </w:tc>
      </w:tr>
      <w:tr w:rsidR="00974FBE" w14:paraId="5A3256D7" w14:textId="77777777" w:rsidTr="00035019">
        <w:tc>
          <w:tcPr>
            <w:tcW w:w="1980" w:type="dxa"/>
          </w:tcPr>
          <w:p w14:paraId="267C67E4" w14:textId="11ECA32C" w:rsidR="00974FBE" w:rsidRDefault="00E33ADB">
            <w:pPr>
              <w:rPr>
                <w:rFonts w:ascii="Meiryo UI" w:eastAsia="Meiryo UI" w:hAnsi="Meiryo UI"/>
              </w:rPr>
            </w:pPr>
            <w:r>
              <w:rPr>
                <w:rFonts w:ascii="Meiryo UI" w:eastAsia="Meiryo UI" w:hAnsi="Meiryo UI" w:hint="eastAsia"/>
              </w:rPr>
              <w:t>３</w:t>
            </w:r>
            <w:r w:rsidR="00974FBE">
              <w:rPr>
                <w:rFonts w:ascii="Meiryo UI" w:eastAsia="Meiryo UI" w:hAnsi="Meiryo UI" w:hint="eastAsia"/>
              </w:rPr>
              <w:t>．勤務地</w:t>
            </w:r>
          </w:p>
        </w:tc>
        <w:tc>
          <w:tcPr>
            <w:tcW w:w="8505" w:type="dxa"/>
          </w:tcPr>
          <w:p w14:paraId="0DAA52AC" w14:textId="0D6D4CB2" w:rsidR="00974FBE" w:rsidRDefault="001931B8">
            <w:pPr>
              <w:rPr>
                <w:rFonts w:ascii="Meiryo UI" w:eastAsia="Meiryo UI" w:hAnsi="Meiryo UI"/>
              </w:rPr>
            </w:pPr>
            <w:r>
              <w:rPr>
                <w:rFonts w:ascii="Meiryo UI" w:eastAsia="Meiryo UI" w:hAnsi="Meiryo UI" w:hint="eastAsia"/>
              </w:rPr>
              <w:t xml:space="preserve">四万十町役場本庁　</w:t>
            </w:r>
            <w:r w:rsidR="00974FBE">
              <w:rPr>
                <w:rFonts w:ascii="Meiryo UI" w:eastAsia="Meiryo UI" w:hAnsi="Meiryo UI" w:hint="eastAsia"/>
              </w:rPr>
              <w:t>窪川</w:t>
            </w:r>
            <w:r>
              <w:rPr>
                <w:rFonts w:ascii="Meiryo UI" w:eastAsia="Meiryo UI" w:hAnsi="Meiryo UI" w:hint="eastAsia"/>
              </w:rPr>
              <w:t>地域</w:t>
            </w:r>
            <w:r w:rsidR="00B40186">
              <w:rPr>
                <w:rFonts w:ascii="Meiryo UI" w:eastAsia="Meiryo UI" w:hAnsi="Meiryo UI" w:hint="eastAsia"/>
              </w:rPr>
              <w:t>（四万十町琴平町16番17号）</w:t>
            </w:r>
          </w:p>
        </w:tc>
      </w:tr>
      <w:tr w:rsidR="00974FBE" w14:paraId="2921B281" w14:textId="77777777" w:rsidTr="00035019">
        <w:tc>
          <w:tcPr>
            <w:tcW w:w="1980" w:type="dxa"/>
          </w:tcPr>
          <w:p w14:paraId="583A6573" w14:textId="78FFF16A" w:rsidR="00974FBE" w:rsidRDefault="00E33ADB">
            <w:pPr>
              <w:rPr>
                <w:rFonts w:ascii="Meiryo UI" w:eastAsia="Meiryo UI" w:hAnsi="Meiryo UI"/>
              </w:rPr>
            </w:pPr>
            <w:r>
              <w:rPr>
                <w:rFonts w:ascii="Meiryo UI" w:eastAsia="Meiryo UI" w:hAnsi="Meiryo UI" w:hint="eastAsia"/>
              </w:rPr>
              <w:t>４</w:t>
            </w:r>
            <w:r w:rsidR="00B40186">
              <w:rPr>
                <w:rFonts w:ascii="Meiryo UI" w:eastAsia="Meiryo UI" w:hAnsi="Meiryo UI" w:hint="eastAsia"/>
              </w:rPr>
              <w:t>．活動地域</w:t>
            </w:r>
          </w:p>
        </w:tc>
        <w:tc>
          <w:tcPr>
            <w:tcW w:w="8505" w:type="dxa"/>
          </w:tcPr>
          <w:p w14:paraId="5352C378" w14:textId="5B624DF8" w:rsidR="00974FBE" w:rsidRDefault="00B40186">
            <w:pPr>
              <w:rPr>
                <w:rFonts w:ascii="Meiryo UI" w:eastAsia="Meiryo UI" w:hAnsi="Meiryo UI"/>
              </w:rPr>
            </w:pPr>
            <w:r>
              <w:rPr>
                <w:rFonts w:ascii="Meiryo UI" w:eastAsia="Meiryo UI" w:hAnsi="Meiryo UI" w:hint="eastAsia"/>
              </w:rPr>
              <w:t>四万十町全域、高知県全域、主要都市</w:t>
            </w:r>
          </w:p>
        </w:tc>
      </w:tr>
      <w:tr w:rsidR="00B40186" w14:paraId="45412E0F" w14:textId="77777777" w:rsidTr="00035019">
        <w:tc>
          <w:tcPr>
            <w:tcW w:w="1980" w:type="dxa"/>
          </w:tcPr>
          <w:p w14:paraId="6F8B5B88" w14:textId="4E7A1770" w:rsidR="00B40186" w:rsidRPr="00B40186" w:rsidRDefault="00E33ADB" w:rsidP="00B40186">
            <w:pPr>
              <w:rPr>
                <w:rFonts w:ascii="Meiryo UI" w:eastAsia="Meiryo UI" w:hAnsi="Meiryo UI"/>
              </w:rPr>
            </w:pPr>
            <w:r>
              <w:rPr>
                <w:rFonts w:ascii="Meiryo UI" w:eastAsia="Meiryo UI" w:hAnsi="Meiryo UI" w:hint="eastAsia"/>
              </w:rPr>
              <w:t>５</w:t>
            </w:r>
            <w:r w:rsidR="00B40186">
              <w:rPr>
                <w:rFonts w:ascii="Meiryo UI" w:eastAsia="Meiryo UI" w:hAnsi="Meiryo UI" w:hint="eastAsia"/>
              </w:rPr>
              <w:t>．</w:t>
            </w:r>
            <w:r w:rsidR="00B40186" w:rsidRPr="00B40186">
              <w:rPr>
                <w:rFonts w:ascii="Meiryo UI" w:eastAsia="Meiryo UI" w:hAnsi="Meiryo UI" w:hint="eastAsia"/>
              </w:rPr>
              <w:t>募集対象</w:t>
            </w:r>
          </w:p>
        </w:tc>
        <w:tc>
          <w:tcPr>
            <w:tcW w:w="8505" w:type="dxa"/>
          </w:tcPr>
          <w:p w14:paraId="39979298" w14:textId="10E03411" w:rsidR="00B40186" w:rsidRDefault="00035019" w:rsidP="00B40186">
            <w:pPr>
              <w:ind w:left="210" w:hangingChars="100" w:hanging="210"/>
              <w:rPr>
                <w:rFonts w:ascii="Meiryo UI" w:eastAsia="Meiryo UI" w:hAnsi="Meiryo UI" w:cs="Meiryo UI"/>
              </w:rPr>
            </w:pPr>
            <w:r>
              <w:rPr>
                <w:rFonts w:ascii="Meiryo UI" w:eastAsia="Meiryo UI" w:hAnsi="Meiryo UI" w:cs="Meiryo UI" w:hint="eastAsia"/>
              </w:rPr>
              <w:t>〈</w:t>
            </w:r>
            <w:r w:rsidR="00B40186" w:rsidRPr="002E1D2F">
              <w:rPr>
                <w:rFonts w:ascii="Meiryo UI" w:eastAsia="Meiryo UI" w:hAnsi="Meiryo UI" w:cs="Meiryo UI" w:hint="eastAsia"/>
              </w:rPr>
              <w:t>応募</w:t>
            </w:r>
            <w:r w:rsidR="00203EB6">
              <w:rPr>
                <w:rFonts w:ascii="Meiryo UI" w:eastAsia="Meiryo UI" w:hAnsi="Meiryo UI" w:cs="Meiryo UI" w:hint="eastAsia"/>
              </w:rPr>
              <w:t>要件</w:t>
            </w:r>
            <w:r>
              <w:rPr>
                <w:rFonts w:ascii="Meiryo UI" w:eastAsia="Meiryo UI" w:hAnsi="Meiryo UI" w:cs="Meiryo UI" w:hint="eastAsia"/>
              </w:rPr>
              <w:t>〉</w:t>
            </w:r>
          </w:p>
          <w:p w14:paraId="5CA759F2" w14:textId="59CDB5CA" w:rsidR="00697E45" w:rsidRPr="002E1D2F" w:rsidRDefault="00697E45" w:rsidP="00B40186">
            <w:pPr>
              <w:ind w:left="210" w:hangingChars="100" w:hanging="210"/>
              <w:rPr>
                <w:rFonts w:ascii="Meiryo UI" w:eastAsia="Meiryo UI" w:hAnsi="Meiryo UI" w:cs="Meiryo UI"/>
              </w:rPr>
            </w:pPr>
            <w:r>
              <w:rPr>
                <w:rFonts w:ascii="Meiryo UI" w:eastAsia="Meiryo UI" w:hAnsi="Meiryo UI" w:cs="Meiryo UI" w:hint="eastAsia"/>
              </w:rPr>
              <w:t>①～③の要件は、いずれか一つを満たすこと。その他の要件についてはいずれも満たすこと。</w:t>
            </w:r>
          </w:p>
          <w:p w14:paraId="5FDACA7B" w14:textId="0A16F1E8" w:rsidR="00B40186" w:rsidRPr="00B40186" w:rsidRDefault="00B40186" w:rsidP="00733F6B">
            <w:pPr>
              <w:ind w:leftChars="100" w:left="210"/>
              <w:rPr>
                <w:rFonts w:ascii="Meiryo UI" w:eastAsia="Meiryo UI" w:hAnsi="Meiryo UI" w:cs="Meiryo UI"/>
              </w:rPr>
            </w:pPr>
            <w:r>
              <w:rPr>
                <w:rFonts w:ascii="Meiryo UI" w:eastAsia="Meiryo UI" w:hAnsi="Meiryo UI" w:cs="Meiryo UI" w:hint="eastAsia"/>
              </w:rPr>
              <w:t>①</w:t>
            </w:r>
            <w:r w:rsidRPr="007713D9">
              <w:rPr>
                <w:rFonts w:ascii="Meiryo UI" w:eastAsia="Meiryo UI" w:hAnsi="Meiryo UI" w:cs="Meiryo UI" w:hint="eastAsia"/>
              </w:rPr>
              <w:t>生活の拠点</w:t>
            </w:r>
            <w:r>
              <w:rPr>
                <w:rFonts w:ascii="Meiryo UI" w:eastAsia="Meiryo UI" w:hAnsi="Meiryo UI" w:cs="Meiryo UI" w:hint="eastAsia"/>
              </w:rPr>
              <w:t>が</w:t>
            </w:r>
            <w:r w:rsidRPr="007713D9">
              <w:rPr>
                <w:rFonts w:ascii="Meiryo UI" w:eastAsia="Meiryo UI" w:hAnsi="Meiryo UI" w:cs="Meiryo UI" w:hint="eastAsia"/>
              </w:rPr>
              <w:t>3大都市圏をはじめとする都市地域等から四万十町内へ移し、</w:t>
            </w:r>
            <w:r w:rsidR="00995ED5">
              <w:rPr>
                <w:rFonts w:ascii="Meiryo UI" w:eastAsia="Meiryo UI" w:hAnsi="Meiryo UI" w:cs="Meiryo UI" w:hint="eastAsia"/>
              </w:rPr>
              <w:t>生活拠点及び</w:t>
            </w:r>
            <w:r w:rsidRPr="007713D9">
              <w:rPr>
                <w:rFonts w:ascii="Meiryo UI" w:eastAsia="Meiryo UI" w:hAnsi="Meiryo UI" w:cs="Meiryo UI" w:hint="eastAsia"/>
              </w:rPr>
              <w:t>住民票を異動させることが可能な者（任用を受ける前に既に四万十町内に定住・定着している者（既に住民票の異動が行われている者等）については、原則として含まない。）</w:t>
            </w:r>
          </w:p>
          <w:p w14:paraId="1E3019EF" w14:textId="60A19137" w:rsidR="00B40186" w:rsidRDefault="00B40186" w:rsidP="00697E45">
            <w:pPr>
              <w:ind w:leftChars="100" w:left="210"/>
              <w:rPr>
                <w:rFonts w:ascii="Meiryo UI" w:eastAsia="Meiryo UI" w:hAnsi="Meiryo UI" w:cs="Meiryo UI"/>
              </w:rPr>
            </w:pPr>
            <w:r>
              <w:rPr>
                <w:rFonts w:ascii="Meiryo UI" w:eastAsia="Meiryo UI" w:hAnsi="Meiryo UI" w:cs="Meiryo UI" w:hint="eastAsia"/>
              </w:rPr>
              <w:t>②</w:t>
            </w:r>
            <w:r w:rsidR="00697E45" w:rsidRPr="00697E45">
              <w:rPr>
                <w:rFonts w:ascii="Meiryo UI" w:eastAsia="Meiryo UI" w:hAnsi="Meiryo UI" w:cs="Meiryo UI" w:hint="eastAsia"/>
              </w:rPr>
              <w:t>四万十町の「地域おこし協力隊」「地域おこし企業人」「地域活性化起業人」として活動した経験があり、任用時に生活拠点・住所が町内にある</w:t>
            </w:r>
            <w:r w:rsidR="00697E45">
              <w:rPr>
                <w:rFonts w:ascii="Meiryo UI" w:eastAsia="Meiryo UI" w:hAnsi="Meiryo UI" w:cs="Meiryo UI" w:hint="eastAsia"/>
              </w:rPr>
              <w:t>者</w:t>
            </w:r>
          </w:p>
          <w:p w14:paraId="61BDEBE6" w14:textId="21106532" w:rsidR="00697E45" w:rsidRPr="00697E45" w:rsidRDefault="00697E45" w:rsidP="00697E45">
            <w:pPr>
              <w:ind w:leftChars="100" w:left="210"/>
              <w:rPr>
                <w:rFonts w:ascii="Meiryo UI" w:eastAsia="Meiryo UI" w:hAnsi="Meiryo UI" w:cs="Meiryo UI"/>
              </w:rPr>
            </w:pPr>
            <w:r>
              <w:rPr>
                <w:rFonts w:ascii="Meiryo UI" w:eastAsia="Meiryo UI" w:hAnsi="Meiryo UI" w:cs="Meiryo UI" w:hint="eastAsia"/>
              </w:rPr>
              <w:t>③</w:t>
            </w:r>
            <w:r w:rsidRPr="00697E45">
              <w:rPr>
                <w:rFonts w:ascii="Meiryo UI" w:eastAsia="Meiryo UI" w:hAnsi="Meiryo UI" w:cs="Meiryo UI" w:hint="eastAsia"/>
              </w:rPr>
              <w:t>他市町村の「地域プロジェクトマネージャー」として活動した経験があり、任用時に生活拠点・住所が町内にある</w:t>
            </w:r>
            <w:r>
              <w:rPr>
                <w:rFonts w:ascii="Meiryo UI" w:eastAsia="Meiryo UI" w:hAnsi="Meiryo UI" w:cs="Meiryo UI" w:hint="eastAsia"/>
              </w:rPr>
              <w:t>者</w:t>
            </w:r>
          </w:p>
          <w:p w14:paraId="365FB89F" w14:textId="605E7155" w:rsidR="00B40186" w:rsidRPr="007713D9" w:rsidRDefault="00697E45" w:rsidP="00733F6B">
            <w:pPr>
              <w:ind w:firstLineChars="100" w:firstLine="210"/>
              <w:rPr>
                <w:rFonts w:ascii="Meiryo UI" w:eastAsia="Meiryo UI" w:hAnsi="Meiryo UI" w:cs="Meiryo UI"/>
              </w:rPr>
            </w:pPr>
            <w:r>
              <w:rPr>
                <w:rFonts w:ascii="Meiryo UI" w:eastAsia="Meiryo UI" w:hAnsi="Meiryo UI" w:cs="Meiryo UI" w:hint="eastAsia"/>
              </w:rPr>
              <w:t>④</w:t>
            </w:r>
            <w:r w:rsidR="00B40186" w:rsidRPr="007713D9">
              <w:rPr>
                <w:rFonts w:ascii="Meiryo UI" w:eastAsia="Meiryo UI" w:hAnsi="Meiryo UI" w:cs="Meiryo UI" w:hint="eastAsia"/>
              </w:rPr>
              <w:t>任期満了後において定住する意思のある者</w:t>
            </w:r>
          </w:p>
          <w:p w14:paraId="504369DD" w14:textId="2EB9DFAE" w:rsidR="00733F6B" w:rsidRPr="00252360" w:rsidRDefault="00697E45" w:rsidP="00252360">
            <w:pPr>
              <w:ind w:firstLineChars="100" w:firstLine="210"/>
              <w:rPr>
                <w:rFonts w:ascii="Meiryo UI" w:eastAsia="Meiryo UI" w:hAnsi="Meiryo UI"/>
                <w:szCs w:val="21"/>
              </w:rPr>
            </w:pPr>
            <w:r>
              <w:rPr>
                <w:rFonts w:ascii="Meiryo UI" w:eastAsia="Meiryo UI" w:hAnsi="Meiryo UI" w:hint="eastAsia"/>
                <w:szCs w:val="21"/>
              </w:rPr>
              <w:t>⑤</w:t>
            </w:r>
            <w:r w:rsidR="00B40186" w:rsidRPr="007713D9">
              <w:rPr>
                <w:rFonts w:ascii="Meiryo UI" w:eastAsia="Meiryo UI" w:hAnsi="Meiryo UI" w:hint="eastAsia"/>
                <w:szCs w:val="21"/>
              </w:rPr>
              <w:t>地方公務員法第１６条の欠格事項に該当しない者</w:t>
            </w:r>
          </w:p>
        </w:tc>
      </w:tr>
      <w:tr w:rsidR="00F749E7" w14:paraId="6DF3FB71" w14:textId="77777777" w:rsidTr="00035019">
        <w:tc>
          <w:tcPr>
            <w:tcW w:w="1980" w:type="dxa"/>
          </w:tcPr>
          <w:p w14:paraId="7CAD145F" w14:textId="77777777" w:rsidR="00F749E7" w:rsidRDefault="00F749E7" w:rsidP="00B40186">
            <w:pPr>
              <w:rPr>
                <w:rFonts w:ascii="Meiryo UI" w:eastAsia="Meiryo UI" w:hAnsi="Meiryo UI"/>
              </w:rPr>
            </w:pPr>
            <w:r>
              <w:rPr>
                <w:rFonts w:ascii="Meiryo UI" w:eastAsia="Meiryo UI" w:hAnsi="Meiryo UI" w:hint="eastAsia"/>
              </w:rPr>
              <w:t>６.目的</w:t>
            </w:r>
          </w:p>
          <w:p w14:paraId="5C8FAC00" w14:textId="725A3807" w:rsidR="00F060C1" w:rsidRDefault="00F060C1" w:rsidP="00B40186">
            <w:pPr>
              <w:rPr>
                <w:rFonts w:ascii="Meiryo UI" w:eastAsia="Meiryo UI" w:hAnsi="Meiryo UI"/>
              </w:rPr>
            </w:pPr>
            <w:r>
              <w:rPr>
                <w:rFonts w:ascii="Meiryo UI" w:eastAsia="Meiryo UI" w:hAnsi="Meiryo UI" w:hint="eastAsia"/>
              </w:rPr>
              <w:t>（プロジェクト概要）</w:t>
            </w:r>
          </w:p>
        </w:tc>
        <w:tc>
          <w:tcPr>
            <w:tcW w:w="8505" w:type="dxa"/>
          </w:tcPr>
          <w:p w14:paraId="0EC67144" w14:textId="6926D548" w:rsidR="00F749E7" w:rsidRDefault="00BE3B7C" w:rsidP="00930D06">
            <w:pPr>
              <w:ind w:leftChars="100" w:left="210"/>
              <w:rPr>
                <w:rFonts w:ascii="Meiryo UI" w:eastAsia="Meiryo UI" w:hAnsi="Meiryo UI" w:cs="Meiryo UI"/>
              </w:rPr>
            </w:pPr>
            <w:r>
              <w:rPr>
                <w:rFonts w:ascii="Meiryo UI" w:eastAsia="Meiryo UI" w:hAnsi="Meiryo UI" w:cs="Meiryo UI" w:hint="eastAsia"/>
              </w:rPr>
              <w:t>町の豊かな特産品を生かし、</w:t>
            </w:r>
            <w:r w:rsidR="00DC6A94">
              <w:rPr>
                <w:rFonts w:ascii="Meiryo UI" w:eastAsia="Meiryo UI" w:hAnsi="Meiryo UI" w:cs="Meiryo UI" w:hint="eastAsia"/>
              </w:rPr>
              <w:t>産業振興の</w:t>
            </w:r>
            <w:r w:rsidR="00930D06">
              <w:rPr>
                <w:rFonts w:ascii="Meiryo UI" w:eastAsia="Meiryo UI" w:hAnsi="Meiryo UI" w:cs="Meiryo UI" w:hint="eastAsia"/>
              </w:rPr>
              <w:t>た</w:t>
            </w:r>
            <w:r w:rsidR="00DC6A94">
              <w:rPr>
                <w:rFonts w:ascii="Meiryo UI" w:eastAsia="Meiryo UI" w:hAnsi="Meiryo UI" w:cs="Meiryo UI" w:hint="eastAsia"/>
              </w:rPr>
              <w:t>めに</w:t>
            </w:r>
            <w:r>
              <w:rPr>
                <w:rFonts w:ascii="Meiryo UI" w:eastAsia="Meiryo UI" w:hAnsi="Meiryo UI" w:cs="Meiryo UI" w:hint="eastAsia"/>
              </w:rPr>
              <w:t>町が支援して立ち上げた</w:t>
            </w:r>
            <w:r w:rsidRPr="00BE3B7C">
              <w:rPr>
                <w:rFonts w:ascii="Meiryo UI" w:eastAsia="Meiryo UI" w:hAnsi="Meiryo UI" w:cs="Meiryo UI" w:hint="eastAsia"/>
              </w:rPr>
              <w:t>（一社）しまんとリバーストアが実施しているネット販売による町の特産品などの情報発信活動を促進するプロジェクトです。</w:t>
            </w:r>
          </w:p>
        </w:tc>
      </w:tr>
      <w:tr w:rsidR="00B40186" w14:paraId="7280341E" w14:textId="77777777" w:rsidTr="00035019">
        <w:tc>
          <w:tcPr>
            <w:tcW w:w="1980" w:type="dxa"/>
          </w:tcPr>
          <w:p w14:paraId="6B2D33F8" w14:textId="5AEDF034" w:rsidR="00035019" w:rsidRDefault="00F749E7">
            <w:pPr>
              <w:rPr>
                <w:rFonts w:ascii="Meiryo UI" w:eastAsia="Meiryo UI" w:hAnsi="Meiryo UI"/>
              </w:rPr>
            </w:pPr>
            <w:r>
              <w:rPr>
                <w:rFonts w:ascii="Meiryo UI" w:eastAsia="Meiryo UI" w:hAnsi="Meiryo UI" w:hint="eastAsia"/>
              </w:rPr>
              <w:t>７</w:t>
            </w:r>
            <w:r w:rsidR="00D75FA3">
              <w:rPr>
                <w:rFonts w:ascii="Meiryo UI" w:eastAsia="Meiryo UI" w:hAnsi="Meiryo UI" w:hint="eastAsia"/>
              </w:rPr>
              <w:t>.任務</w:t>
            </w:r>
          </w:p>
          <w:p w14:paraId="5FE702EA" w14:textId="294C322A" w:rsidR="00B40186" w:rsidRDefault="00D75FA3">
            <w:pPr>
              <w:rPr>
                <w:rFonts w:ascii="Meiryo UI" w:eastAsia="Meiryo UI" w:hAnsi="Meiryo UI"/>
              </w:rPr>
            </w:pPr>
            <w:r>
              <w:rPr>
                <w:rFonts w:ascii="Meiryo UI" w:eastAsia="Meiryo UI" w:hAnsi="Meiryo UI" w:hint="eastAsia"/>
              </w:rPr>
              <w:t>（業務内容）</w:t>
            </w:r>
          </w:p>
        </w:tc>
        <w:tc>
          <w:tcPr>
            <w:tcW w:w="8505" w:type="dxa"/>
          </w:tcPr>
          <w:p w14:paraId="7AA75AA3" w14:textId="77777777" w:rsidR="0048569C" w:rsidRDefault="0048569C" w:rsidP="0048569C">
            <w:pPr>
              <w:ind w:firstLineChars="100" w:firstLine="210"/>
              <w:rPr>
                <w:rFonts w:ascii="Meiryo UI" w:eastAsia="Meiryo UI" w:hAnsi="Meiryo UI"/>
              </w:rPr>
            </w:pPr>
            <w:r w:rsidRPr="0048569C">
              <w:rPr>
                <w:rFonts w:ascii="Meiryo UI" w:eastAsia="Meiryo UI" w:hAnsi="Meiryo UI" w:hint="eastAsia"/>
              </w:rPr>
              <w:t>・行政と関係者間の連絡、調整</w:t>
            </w:r>
          </w:p>
          <w:p w14:paraId="00CDC8F3" w14:textId="00A094F2" w:rsidR="0048569C" w:rsidRDefault="0048569C" w:rsidP="0048569C">
            <w:pPr>
              <w:ind w:leftChars="100" w:left="210"/>
              <w:rPr>
                <w:rFonts w:ascii="Meiryo UI" w:eastAsia="Meiryo UI" w:hAnsi="Meiryo UI"/>
              </w:rPr>
            </w:pPr>
            <w:r>
              <w:rPr>
                <w:rFonts w:ascii="Meiryo UI" w:eastAsia="Meiryo UI" w:hAnsi="Meiryo UI" w:hint="eastAsia"/>
              </w:rPr>
              <w:t xml:space="preserve">　町と（一社）しまんとリバーストア及びリバーストアに関連する事業者との連絡、調整を担っていただきます。町からの指示に基づき活動する中で解決すべき課題等を町にフィードバックしていただくことを考えています。</w:t>
            </w:r>
          </w:p>
          <w:p w14:paraId="2B21BBC6" w14:textId="77777777" w:rsidR="003B66EE" w:rsidRPr="0048569C" w:rsidRDefault="003B66EE" w:rsidP="0048569C">
            <w:pPr>
              <w:ind w:leftChars="100" w:left="210"/>
              <w:rPr>
                <w:rFonts w:ascii="Meiryo UI" w:eastAsia="Meiryo UI" w:hAnsi="Meiryo UI"/>
              </w:rPr>
            </w:pPr>
          </w:p>
          <w:p w14:paraId="014D141B" w14:textId="77777777" w:rsidR="0048569C" w:rsidRDefault="0048569C" w:rsidP="0048569C">
            <w:pPr>
              <w:ind w:firstLineChars="100" w:firstLine="210"/>
              <w:rPr>
                <w:rFonts w:ascii="Meiryo UI" w:eastAsia="Meiryo UI" w:hAnsi="Meiryo UI"/>
              </w:rPr>
            </w:pPr>
            <w:r w:rsidRPr="0048569C">
              <w:rPr>
                <w:rFonts w:ascii="Meiryo UI" w:eastAsia="Meiryo UI" w:hAnsi="Meiryo UI" w:hint="eastAsia"/>
              </w:rPr>
              <w:t>・新規出品者の掘り起こし</w:t>
            </w:r>
          </w:p>
          <w:p w14:paraId="3F71F7CB" w14:textId="31C6E142" w:rsidR="00FF4571" w:rsidRDefault="00FF4571" w:rsidP="00FF4571">
            <w:pPr>
              <w:ind w:leftChars="100" w:left="210"/>
              <w:rPr>
                <w:rFonts w:ascii="Meiryo UI" w:eastAsia="Meiryo UI" w:hAnsi="Meiryo UI"/>
              </w:rPr>
            </w:pPr>
            <w:r>
              <w:rPr>
                <w:rFonts w:ascii="Meiryo UI" w:eastAsia="Meiryo UI" w:hAnsi="Meiryo UI" w:hint="eastAsia"/>
              </w:rPr>
              <w:t xml:space="preserve">　（一社）しまんとリバーストアへの出品事業者を現状の56社（者）から100社（者）に増加させる目標を持ち取り組んでおり、新規出品者</w:t>
            </w:r>
            <w:r w:rsidR="00F749E7">
              <w:rPr>
                <w:rFonts w:ascii="Meiryo UI" w:eastAsia="Meiryo UI" w:hAnsi="Meiryo UI" w:hint="eastAsia"/>
              </w:rPr>
              <w:t>の掘り起こしに向けて町内事業者へのアクションや広報活動を担っていただきます。</w:t>
            </w:r>
          </w:p>
          <w:p w14:paraId="293E63F6" w14:textId="77777777" w:rsidR="003B66EE" w:rsidRPr="0048569C" w:rsidRDefault="003B66EE" w:rsidP="00FF4571">
            <w:pPr>
              <w:ind w:leftChars="100" w:left="210"/>
              <w:rPr>
                <w:rFonts w:ascii="Meiryo UI" w:eastAsia="Meiryo UI" w:hAnsi="Meiryo UI"/>
              </w:rPr>
            </w:pPr>
          </w:p>
          <w:p w14:paraId="05091113" w14:textId="77777777" w:rsidR="0048569C" w:rsidRDefault="0048569C" w:rsidP="0048569C">
            <w:pPr>
              <w:ind w:firstLineChars="100" w:firstLine="210"/>
              <w:rPr>
                <w:rFonts w:ascii="Meiryo UI" w:eastAsia="Meiryo UI" w:hAnsi="Meiryo UI"/>
              </w:rPr>
            </w:pPr>
            <w:r w:rsidRPr="0048569C">
              <w:rPr>
                <w:rFonts w:ascii="Meiryo UI" w:eastAsia="Meiryo UI" w:hAnsi="Meiryo UI" w:hint="eastAsia"/>
              </w:rPr>
              <w:t>・新商品、セット商品などの企画、提案</w:t>
            </w:r>
          </w:p>
          <w:p w14:paraId="195925C4" w14:textId="41DCB3C2" w:rsidR="00F749E7" w:rsidRDefault="00F749E7" w:rsidP="00F749E7">
            <w:pPr>
              <w:ind w:leftChars="100" w:left="210"/>
              <w:rPr>
                <w:rFonts w:ascii="Meiryo UI" w:eastAsia="Meiryo UI" w:hAnsi="Meiryo UI"/>
              </w:rPr>
            </w:pPr>
            <w:r>
              <w:rPr>
                <w:rFonts w:ascii="Meiryo UI" w:eastAsia="Meiryo UI" w:hAnsi="Meiryo UI" w:hint="eastAsia"/>
              </w:rPr>
              <w:t xml:space="preserve">　（一社）しまんとリバーストアの強みとして</w:t>
            </w:r>
            <w:r w:rsidR="003B66EE">
              <w:rPr>
                <w:rFonts w:ascii="Meiryo UI" w:eastAsia="Meiryo UI" w:hAnsi="Meiryo UI" w:hint="eastAsia"/>
              </w:rPr>
              <w:t>単一事業者では難しい</w:t>
            </w:r>
            <w:r>
              <w:rPr>
                <w:rFonts w:ascii="Meiryo UI" w:eastAsia="Meiryo UI" w:hAnsi="Meiryo UI" w:hint="eastAsia"/>
              </w:rPr>
              <w:t>町内事業者の連携によるセット商品の企画が可能</w:t>
            </w:r>
            <w:r w:rsidR="003B66EE">
              <w:rPr>
                <w:rFonts w:ascii="Meiryo UI" w:eastAsia="Meiryo UI" w:hAnsi="Meiryo UI" w:hint="eastAsia"/>
              </w:rPr>
              <w:t>な仕組みになっています</w:t>
            </w:r>
            <w:r>
              <w:rPr>
                <w:rFonts w:ascii="Meiryo UI" w:eastAsia="Meiryo UI" w:hAnsi="Meiryo UI" w:hint="eastAsia"/>
              </w:rPr>
              <w:t>。</w:t>
            </w:r>
            <w:r w:rsidR="003B66EE">
              <w:rPr>
                <w:rFonts w:ascii="Meiryo UI" w:eastAsia="Meiryo UI" w:hAnsi="Meiryo UI" w:hint="eastAsia"/>
              </w:rPr>
              <w:t>その強みを生かしたセット商品の企画・提案、また参画事業者や新規参画事業者の新商品の企画・提案のアドバイスなどを担っていただきます。</w:t>
            </w:r>
          </w:p>
          <w:p w14:paraId="7F06DA0C" w14:textId="77777777" w:rsidR="003B66EE" w:rsidRPr="0048569C" w:rsidRDefault="003B66EE" w:rsidP="003B66EE">
            <w:pPr>
              <w:rPr>
                <w:rFonts w:ascii="Meiryo UI" w:eastAsia="Meiryo UI" w:hAnsi="Meiryo UI"/>
              </w:rPr>
            </w:pPr>
          </w:p>
          <w:p w14:paraId="47E0C165" w14:textId="77777777" w:rsidR="0048569C" w:rsidRDefault="0048569C" w:rsidP="0048569C">
            <w:pPr>
              <w:ind w:firstLineChars="100" w:firstLine="210"/>
              <w:rPr>
                <w:rFonts w:ascii="Meiryo UI" w:eastAsia="Meiryo UI" w:hAnsi="Meiryo UI"/>
              </w:rPr>
            </w:pPr>
            <w:r w:rsidRPr="0048569C">
              <w:rPr>
                <w:rFonts w:ascii="Meiryo UI" w:eastAsia="Meiryo UI" w:hAnsi="Meiryo UI" w:hint="eastAsia"/>
              </w:rPr>
              <w:lastRenderedPageBreak/>
              <w:t>・商品ストーリー、顧客データなどの分析及び企画、提案</w:t>
            </w:r>
          </w:p>
          <w:p w14:paraId="6812C1D8" w14:textId="50C456ED" w:rsidR="003B66EE" w:rsidRDefault="003B66EE" w:rsidP="003B66EE">
            <w:pPr>
              <w:ind w:leftChars="100" w:left="210"/>
              <w:rPr>
                <w:rFonts w:ascii="Meiryo UI" w:eastAsia="Meiryo UI" w:hAnsi="Meiryo UI"/>
              </w:rPr>
            </w:pPr>
            <w:r>
              <w:rPr>
                <w:rFonts w:ascii="Meiryo UI" w:eastAsia="Meiryo UI" w:hAnsi="Meiryo UI" w:hint="eastAsia"/>
              </w:rPr>
              <w:t xml:space="preserve">　（一社）しまんとリバーストアの商品ページなどに掲載する商品のストーリーについて、事業者の聞き取りなどを通じ改善する企画・提案を行っていただくとともに、新規出品物の商品ページの作成などを担っていただきます。また、</w:t>
            </w:r>
            <w:r w:rsidR="0020282F">
              <w:rPr>
                <w:rFonts w:ascii="Meiryo UI" w:eastAsia="Meiryo UI" w:hAnsi="Meiryo UI" w:hint="eastAsia"/>
              </w:rPr>
              <w:t>売上データなどの分析をもとに（一社）しまんとリバーストアに対する新たな企画・提案を行っていただきます。</w:t>
            </w:r>
          </w:p>
          <w:p w14:paraId="0F2B262E" w14:textId="77777777" w:rsidR="003B66EE" w:rsidRPr="0048569C" w:rsidRDefault="003B66EE" w:rsidP="003B66EE">
            <w:pPr>
              <w:ind w:leftChars="100" w:left="210"/>
              <w:rPr>
                <w:rFonts w:ascii="Meiryo UI" w:eastAsia="Meiryo UI" w:hAnsi="Meiryo UI"/>
              </w:rPr>
            </w:pPr>
          </w:p>
          <w:p w14:paraId="1E9225C0" w14:textId="77777777" w:rsidR="0048569C" w:rsidRDefault="0048569C" w:rsidP="0048569C">
            <w:pPr>
              <w:ind w:firstLineChars="100" w:firstLine="210"/>
              <w:rPr>
                <w:rFonts w:ascii="Meiryo UI" w:eastAsia="Meiryo UI" w:hAnsi="Meiryo UI"/>
              </w:rPr>
            </w:pPr>
            <w:r w:rsidRPr="0048569C">
              <w:rPr>
                <w:rFonts w:ascii="Meiryo UI" w:eastAsia="Meiryo UI" w:hAnsi="Meiryo UI" w:hint="eastAsia"/>
              </w:rPr>
              <w:t>・越境（海外）ＥＣ導入に向けたアドバイス</w:t>
            </w:r>
          </w:p>
          <w:p w14:paraId="26489569" w14:textId="714707A3" w:rsidR="0048569C" w:rsidRDefault="00906EEF" w:rsidP="00906EEF">
            <w:pPr>
              <w:ind w:leftChars="100" w:left="210"/>
              <w:rPr>
                <w:rFonts w:ascii="Meiryo UI" w:eastAsia="Meiryo UI" w:hAnsi="Meiryo UI"/>
              </w:rPr>
            </w:pPr>
            <w:r>
              <w:rPr>
                <w:rFonts w:ascii="Meiryo UI" w:eastAsia="Meiryo UI" w:hAnsi="Meiryo UI" w:hint="eastAsia"/>
              </w:rPr>
              <w:t xml:space="preserve">　（一社）しまんとリバーストアでは、令和10年度をめどに越境（海外）ＥＣへの参画を目指しており、そこに向けた支援を行っていただきます。</w:t>
            </w:r>
          </w:p>
          <w:p w14:paraId="3D16DC23" w14:textId="77777777" w:rsidR="002E1D2F" w:rsidRPr="007E403B" w:rsidRDefault="002E1D2F">
            <w:pPr>
              <w:rPr>
                <w:rFonts w:ascii="Meiryo UI" w:eastAsia="Meiryo UI" w:hAnsi="Meiryo UI"/>
              </w:rPr>
            </w:pPr>
          </w:p>
          <w:p w14:paraId="7FE09CBA" w14:textId="08DDDE4F" w:rsidR="002E1D2F" w:rsidRPr="002E1D2F" w:rsidRDefault="002E1D2F">
            <w:pPr>
              <w:rPr>
                <w:rFonts w:ascii="Meiryo UI" w:eastAsia="Meiryo UI" w:hAnsi="Meiryo UI"/>
              </w:rPr>
            </w:pPr>
            <w:r>
              <w:rPr>
                <w:rFonts w:ascii="Meiryo UI" w:eastAsia="Meiryo UI" w:hAnsi="Meiryo UI" w:hint="eastAsia"/>
              </w:rPr>
              <w:t>〈着任後のイメージ〉</w:t>
            </w:r>
          </w:p>
          <w:p w14:paraId="461D1AF2" w14:textId="14B46E2B" w:rsidR="0006477C" w:rsidRDefault="00033342">
            <w:pPr>
              <w:rPr>
                <w:rFonts w:ascii="Meiryo UI" w:eastAsia="Meiryo UI" w:hAnsi="Meiryo UI"/>
              </w:rPr>
            </w:pPr>
            <w:r>
              <w:rPr>
                <w:rFonts w:ascii="Meiryo UI" w:eastAsia="Meiryo UI" w:hAnsi="Meiryo UI" w:hint="eastAsia"/>
              </w:rPr>
              <w:t>３年間のイメージ</w:t>
            </w:r>
          </w:p>
          <w:tbl>
            <w:tblPr>
              <w:tblStyle w:val="ae"/>
              <w:tblW w:w="0" w:type="auto"/>
              <w:tblInd w:w="305" w:type="dxa"/>
              <w:tblLook w:val="04A0" w:firstRow="1" w:lastRow="0" w:firstColumn="1" w:lastColumn="0" w:noHBand="0" w:noVBand="1"/>
            </w:tblPr>
            <w:tblGrid>
              <w:gridCol w:w="1061"/>
              <w:gridCol w:w="5467"/>
            </w:tblGrid>
            <w:tr w:rsidR="0006477C" w14:paraId="24560BE9" w14:textId="77777777" w:rsidTr="00C53486">
              <w:trPr>
                <w:trHeight w:val="1089"/>
              </w:trPr>
              <w:tc>
                <w:tcPr>
                  <w:tcW w:w="1061" w:type="dxa"/>
                </w:tcPr>
                <w:p w14:paraId="3EB532FA" w14:textId="77777777" w:rsidR="009D32F0" w:rsidRDefault="009D32F0" w:rsidP="009D32F0">
                  <w:pPr>
                    <w:jc w:val="center"/>
                    <w:rPr>
                      <w:rFonts w:ascii="Meiryo UI" w:eastAsia="Meiryo UI" w:hAnsi="Meiryo UI"/>
                    </w:rPr>
                  </w:pPr>
                </w:p>
                <w:p w14:paraId="73D63FCF" w14:textId="28CF95DE" w:rsidR="0006477C" w:rsidRDefault="009D32F0" w:rsidP="009D32F0">
                  <w:pPr>
                    <w:jc w:val="center"/>
                    <w:rPr>
                      <w:rFonts w:ascii="Meiryo UI" w:eastAsia="Meiryo UI" w:hAnsi="Meiryo UI"/>
                    </w:rPr>
                  </w:pPr>
                  <w:r>
                    <w:rPr>
                      <w:rFonts w:ascii="Meiryo UI" w:eastAsia="Meiryo UI" w:hAnsi="Meiryo UI" w:hint="eastAsia"/>
                    </w:rPr>
                    <w:t>１年目</w:t>
                  </w:r>
                </w:p>
              </w:tc>
              <w:tc>
                <w:tcPr>
                  <w:tcW w:w="5467" w:type="dxa"/>
                </w:tcPr>
                <w:p w14:paraId="5C81072C" w14:textId="4BF0DEDF" w:rsidR="0006477C" w:rsidRPr="0092503B" w:rsidRDefault="0006477C" w:rsidP="0006477C">
                  <w:pPr>
                    <w:rPr>
                      <w:rFonts w:ascii="Meiryo UI" w:eastAsia="Meiryo UI" w:hAnsi="Meiryo UI"/>
                      <w:color w:val="000000" w:themeColor="text1"/>
                    </w:rPr>
                  </w:pPr>
                  <w:r w:rsidRPr="0092503B">
                    <w:rPr>
                      <w:rFonts w:ascii="Meiryo UI" w:eastAsia="Meiryo UI" w:hAnsi="Meiryo UI" w:hint="eastAsia"/>
                      <w:color w:val="000000" w:themeColor="text1"/>
                    </w:rPr>
                    <w:t>・</w:t>
                  </w:r>
                  <w:r w:rsidR="00444DB9" w:rsidRPr="0048569C">
                    <w:rPr>
                      <w:rFonts w:ascii="Meiryo UI" w:eastAsia="Meiryo UI" w:hAnsi="Meiryo UI" w:hint="eastAsia"/>
                    </w:rPr>
                    <w:t>行政と関係者間の連絡、調整</w:t>
                  </w:r>
                </w:p>
                <w:p w14:paraId="5CFD0E0E" w14:textId="3CB40076" w:rsidR="00F23A1B" w:rsidRPr="00F23A1B" w:rsidRDefault="0006477C" w:rsidP="0006477C">
                  <w:pPr>
                    <w:rPr>
                      <w:rFonts w:ascii="Meiryo UI" w:eastAsia="Meiryo UI" w:hAnsi="Meiryo UI"/>
                      <w:color w:val="000000" w:themeColor="text1"/>
                    </w:rPr>
                  </w:pPr>
                  <w:r w:rsidRPr="0092503B">
                    <w:rPr>
                      <w:rFonts w:ascii="Meiryo UI" w:eastAsia="Meiryo UI" w:hAnsi="Meiryo UI" w:hint="eastAsia"/>
                      <w:color w:val="000000" w:themeColor="text1"/>
                    </w:rPr>
                    <w:t>・</w:t>
                  </w:r>
                  <w:r w:rsidR="00444DB9" w:rsidRPr="0048569C">
                    <w:rPr>
                      <w:rFonts w:ascii="Meiryo UI" w:eastAsia="Meiryo UI" w:hAnsi="Meiryo UI" w:hint="eastAsia"/>
                    </w:rPr>
                    <w:t>新規出品者の掘り起こし</w:t>
                  </w:r>
                </w:p>
                <w:p w14:paraId="0415F42C" w14:textId="77777777" w:rsidR="0006477C" w:rsidRDefault="0006477C">
                  <w:pPr>
                    <w:rPr>
                      <w:rFonts w:ascii="Meiryo UI" w:eastAsia="Meiryo UI" w:hAnsi="Meiryo UI"/>
                    </w:rPr>
                  </w:pPr>
                  <w:r w:rsidRPr="0092503B">
                    <w:rPr>
                      <w:rFonts w:ascii="Meiryo UI" w:eastAsia="Meiryo UI" w:hAnsi="Meiryo UI" w:hint="eastAsia"/>
                      <w:color w:val="000000" w:themeColor="text1"/>
                    </w:rPr>
                    <w:t>・</w:t>
                  </w:r>
                  <w:r w:rsidR="00444DB9" w:rsidRPr="0048569C">
                    <w:rPr>
                      <w:rFonts w:ascii="Meiryo UI" w:eastAsia="Meiryo UI" w:hAnsi="Meiryo UI" w:hint="eastAsia"/>
                    </w:rPr>
                    <w:t>新商品、セット商品などの企画、提案</w:t>
                  </w:r>
                </w:p>
                <w:p w14:paraId="7D5AED7F" w14:textId="0BE18BF8" w:rsidR="00444DB9" w:rsidRPr="009D32F0" w:rsidRDefault="00444DB9">
                  <w:pPr>
                    <w:rPr>
                      <w:rFonts w:ascii="Meiryo UI" w:eastAsia="Meiryo UI" w:hAnsi="Meiryo UI"/>
                      <w:color w:val="000000" w:themeColor="text1"/>
                    </w:rPr>
                  </w:pPr>
                  <w:r>
                    <w:rPr>
                      <w:rFonts w:ascii="Meiryo UI" w:eastAsia="Meiryo UI" w:hAnsi="Meiryo UI" w:hint="eastAsia"/>
                      <w:color w:val="000000" w:themeColor="text1"/>
                    </w:rPr>
                    <w:t>・</w:t>
                  </w:r>
                  <w:r w:rsidRPr="0048569C">
                    <w:rPr>
                      <w:rFonts w:ascii="Meiryo UI" w:eastAsia="Meiryo UI" w:hAnsi="Meiryo UI" w:hint="eastAsia"/>
                    </w:rPr>
                    <w:t>商品ストーリー、顧客データなどの分析及び企画、提案</w:t>
                  </w:r>
                </w:p>
              </w:tc>
            </w:tr>
            <w:tr w:rsidR="0006477C" w14:paraId="23A1AA33" w14:textId="77777777" w:rsidTr="00C53486">
              <w:trPr>
                <w:trHeight w:val="1074"/>
              </w:trPr>
              <w:tc>
                <w:tcPr>
                  <w:tcW w:w="1061" w:type="dxa"/>
                </w:tcPr>
                <w:p w14:paraId="5BFF9A5F" w14:textId="77777777" w:rsidR="0006477C" w:rsidRDefault="009D32F0" w:rsidP="00444DB9">
                  <w:pPr>
                    <w:rPr>
                      <w:rFonts w:ascii="Meiryo UI" w:eastAsia="Meiryo UI" w:hAnsi="Meiryo UI"/>
                    </w:rPr>
                  </w:pPr>
                  <w:r>
                    <w:rPr>
                      <w:rFonts w:ascii="Meiryo UI" w:eastAsia="Meiryo UI" w:hAnsi="Meiryo UI" w:hint="eastAsia"/>
                    </w:rPr>
                    <w:t>２年目</w:t>
                  </w:r>
                </w:p>
                <w:p w14:paraId="1413BD58" w14:textId="591BCBD4" w:rsidR="00444DB9" w:rsidRDefault="00444DB9" w:rsidP="009D32F0">
                  <w:pPr>
                    <w:jc w:val="center"/>
                    <w:rPr>
                      <w:rFonts w:ascii="Meiryo UI" w:eastAsia="Meiryo UI" w:hAnsi="Meiryo UI"/>
                    </w:rPr>
                  </w:pPr>
                  <w:r>
                    <w:rPr>
                      <w:rFonts w:ascii="Meiryo UI" w:eastAsia="Meiryo UI" w:hAnsi="Meiryo UI" w:hint="eastAsia"/>
                    </w:rPr>
                    <w:t>～３年目</w:t>
                  </w:r>
                </w:p>
              </w:tc>
              <w:tc>
                <w:tcPr>
                  <w:tcW w:w="5467" w:type="dxa"/>
                </w:tcPr>
                <w:p w14:paraId="6FC8DE73" w14:textId="11D129A3" w:rsidR="00444DB9" w:rsidRDefault="00444DB9">
                  <w:pPr>
                    <w:rPr>
                      <w:rFonts w:ascii="Meiryo UI" w:eastAsia="Meiryo UI" w:hAnsi="Meiryo UI"/>
                      <w:color w:val="000000" w:themeColor="text1"/>
                    </w:rPr>
                  </w:pPr>
                  <w:r>
                    <w:rPr>
                      <w:rFonts w:ascii="Meiryo UI" w:eastAsia="Meiryo UI" w:hAnsi="Meiryo UI" w:hint="eastAsia"/>
                      <w:color w:val="000000" w:themeColor="text1"/>
                    </w:rPr>
                    <w:t>１年目の活動に加え</w:t>
                  </w:r>
                </w:p>
                <w:p w14:paraId="54538853" w14:textId="105A4946" w:rsidR="0006477C" w:rsidRPr="009D32F0" w:rsidRDefault="0006477C">
                  <w:pPr>
                    <w:rPr>
                      <w:rFonts w:ascii="Meiryo UI" w:eastAsia="Meiryo UI" w:hAnsi="Meiryo UI"/>
                      <w:color w:val="000000" w:themeColor="text1"/>
                    </w:rPr>
                  </w:pPr>
                  <w:r>
                    <w:rPr>
                      <w:rFonts w:ascii="Meiryo UI" w:eastAsia="Meiryo UI" w:hAnsi="Meiryo UI" w:hint="eastAsia"/>
                      <w:color w:val="000000" w:themeColor="text1"/>
                    </w:rPr>
                    <w:t>・</w:t>
                  </w:r>
                  <w:r w:rsidR="00444DB9" w:rsidRPr="0048569C">
                    <w:rPr>
                      <w:rFonts w:ascii="Meiryo UI" w:eastAsia="Meiryo UI" w:hAnsi="Meiryo UI" w:hint="eastAsia"/>
                    </w:rPr>
                    <w:t>越境（海外）ＥＣ導入に向けたアドバイス</w:t>
                  </w:r>
                </w:p>
              </w:tc>
            </w:tr>
          </w:tbl>
          <w:p w14:paraId="64C8B5D5" w14:textId="77777777" w:rsidR="004905F8" w:rsidRDefault="004905F8">
            <w:pPr>
              <w:rPr>
                <w:rFonts w:ascii="Meiryo UI" w:eastAsia="Meiryo UI" w:hAnsi="Meiryo UI"/>
              </w:rPr>
            </w:pPr>
          </w:p>
          <w:p w14:paraId="70B40EB6" w14:textId="43EC89F2" w:rsidR="00033342" w:rsidRDefault="001A1E26">
            <w:pPr>
              <w:rPr>
                <w:rFonts w:ascii="Meiryo UI" w:eastAsia="Meiryo UI" w:hAnsi="Meiryo UI"/>
              </w:rPr>
            </w:pPr>
            <w:r>
              <w:rPr>
                <w:rFonts w:ascii="Meiryo UI" w:eastAsia="Meiryo UI" w:hAnsi="Meiryo UI" w:hint="eastAsia"/>
              </w:rPr>
              <w:t>任期終了後（３年後）のイメージ</w:t>
            </w:r>
          </w:p>
          <w:p w14:paraId="4DDCA9AD" w14:textId="4612B471" w:rsidR="00033342" w:rsidRPr="001A1E26" w:rsidRDefault="00906EEF" w:rsidP="002E1D2F">
            <w:pPr>
              <w:ind w:firstLineChars="100" w:firstLine="210"/>
              <w:rPr>
                <w:rFonts w:ascii="Meiryo UI" w:eastAsia="Meiryo UI" w:hAnsi="Meiryo UI"/>
              </w:rPr>
            </w:pPr>
            <w:r>
              <w:rPr>
                <w:rFonts w:ascii="Meiryo UI" w:eastAsia="Meiryo UI" w:hAnsi="Meiryo UI" w:hint="eastAsia"/>
              </w:rPr>
              <w:t>（一社）しまんとリバーストア</w:t>
            </w:r>
            <w:r w:rsidR="00444DB9">
              <w:rPr>
                <w:rFonts w:ascii="Meiryo UI" w:eastAsia="Meiryo UI" w:hAnsi="Meiryo UI" w:hint="eastAsia"/>
              </w:rPr>
              <w:t>及び</w:t>
            </w:r>
            <w:r>
              <w:rPr>
                <w:rFonts w:ascii="Meiryo UI" w:eastAsia="Meiryo UI" w:hAnsi="Meiryo UI" w:hint="eastAsia"/>
              </w:rPr>
              <w:t>町内事業者</w:t>
            </w:r>
            <w:r w:rsidR="00C53486">
              <w:rPr>
                <w:rFonts w:ascii="Meiryo UI" w:eastAsia="Meiryo UI" w:hAnsi="Meiryo UI" w:hint="eastAsia"/>
              </w:rPr>
              <w:t>への就職</w:t>
            </w:r>
            <w:r>
              <w:rPr>
                <w:rFonts w:ascii="Meiryo UI" w:eastAsia="Meiryo UI" w:hAnsi="Meiryo UI" w:hint="eastAsia"/>
              </w:rPr>
              <w:t>、起業</w:t>
            </w:r>
            <w:r w:rsidR="00901A5C">
              <w:rPr>
                <w:rFonts w:ascii="Meiryo UI" w:eastAsia="Meiryo UI" w:hAnsi="Meiryo UI" w:hint="eastAsia"/>
              </w:rPr>
              <w:t>等</w:t>
            </w:r>
          </w:p>
          <w:p w14:paraId="3C67BB10" w14:textId="20371D12" w:rsidR="00881BAB" w:rsidRDefault="00881BAB" w:rsidP="00733F6B">
            <w:pPr>
              <w:ind w:firstLineChars="100" w:firstLine="210"/>
              <w:rPr>
                <w:rFonts w:ascii="Meiryo UI" w:eastAsia="Meiryo UI" w:hAnsi="Meiryo UI"/>
              </w:rPr>
            </w:pPr>
          </w:p>
        </w:tc>
      </w:tr>
      <w:tr w:rsidR="00B40186" w14:paraId="02E40984" w14:textId="77777777" w:rsidTr="00035019">
        <w:tc>
          <w:tcPr>
            <w:tcW w:w="1980" w:type="dxa"/>
          </w:tcPr>
          <w:p w14:paraId="4562E403" w14:textId="78D74A25" w:rsidR="00B40186" w:rsidRDefault="00F749E7">
            <w:pPr>
              <w:rPr>
                <w:rFonts w:ascii="Meiryo UI" w:eastAsia="Meiryo UI" w:hAnsi="Meiryo UI"/>
              </w:rPr>
            </w:pPr>
            <w:r>
              <w:rPr>
                <w:rFonts w:ascii="Meiryo UI" w:eastAsia="Meiryo UI" w:hAnsi="Meiryo UI" w:hint="eastAsia"/>
              </w:rPr>
              <w:lastRenderedPageBreak/>
              <w:t>８</w:t>
            </w:r>
            <w:r w:rsidR="00D75FA3">
              <w:rPr>
                <w:rFonts w:ascii="Meiryo UI" w:eastAsia="Meiryo UI" w:hAnsi="Meiryo UI" w:hint="eastAsia"/>
              </w:rPr>
              <w:t>.求める人物像</w:t>
            </w:r>
          </w:p>
        </w:tc>
        <w:tc>
          <w:tcPr>
            <w:tcW w:w="8505" w:type="dxa"/>
          </w:tcPr>
          <w:p w14:paraId="7C940AB1" w14:textId="77777777" w:rsidR="00C53486" w:rsidRPr="00C53486" w:rsidRDefault="00C53486" w:rsidP="00C53486">
            <w:pPr>
              <w:rPr>
                <w:rFonts w:ascii="Meiryo UI" w:eastAsia="Meiryo UI" w:hAnsi="Meiryo UI"/>
              </w:rPr>
            </w:pPr>
            <w:r w:rsidRPr="00C53486">
              <w:rPr>
                <w:rFonts w:ascii="Meiryo UI" w:eastAsia="Meiryo UI" w:hAnsi="Meiryo UI" w:hint="eastAsia"/>
              </w:rPr>
              <w:t>・地域の生産者や事業者と積極的に関わりながら、地域資源の魅力を引き出す意欲のある方</w:t>
            </w:r>
          </w:p>
          <w:p w14:paraId="566B30BF" w14:textId="10C4CAEC" w:rsidR="00C53486" w:rsidRDefault="00C53486" w:rsidP="00C53486">
            <w:pPr>
              <w:rPr>
                <w:rFonts w:ascii="Meiryo UI" w:eastAsia="Meiryo UI" w:hAnsi="Meiryo UI"/>
              </w:rPr>
            </w:pPr>
            <w:r w:rsidRPr="00C53486">
              <w:rPr>
                <w:rFonts w:ascii="Meiryo UI" w:eastAsia="Meiryo UI" w:hAnsi="Meiryo UI" w:hint="eastAsia"/>
              </w:rPr>
              <w:t>・</w:t>
            </w:r>
            <w:r w:rsidR="00203EB6">
              <w:rPr>
                <w:rFonts w:ascii="Meiryo UI" w:eastAsia="Meiryo UI" w:hAnsi="Meiryo UI" w:hint="eastAsia"/>
              </w:rPr>
              <w:t>ネット販売についての知見を有する方（ネット販売に従事したことがある、ネット広告</w:t>
            </w:r>
            <w:r w:rsidR="00930D06">
              <w:rPr>
                <w:rFonts w:ascii="Meiryo UI" w:eastAsia="Meiryo UI" w:hAnsi="Meiryo UI" w:hint="eastAsia"/>
              </w:rPr>
              <w:t>運用</w:t>
            </w:r>
            <w:r w:rsidR="00203EB6">
              <w:rPr>
                <w:rFonts w:ascii="Meiryo UI" w:eastAsia="Meiryo UI" w:hAnsi="Meiryo UI" w:hint="eastAsia"/>
              </w:rPr>
              <w:t>で活躍していたなど）</w:t>
            </w:r>
          </w:p>
          <w:p w14:paraId="41073441" w14:textId="533ACEFB" w:rsidR="00203EB6" w:rsidRPr="00203EB6" w:rsidRDefault="00203EB6" w:rsidP="00C53486">
            <w:pPr>
              <w:rPr>
                <w:rFonts w:ascii="Meiryo UI" w:eastAsia="Meiryo UI" w:hAnsi="Meiryo UI"/>
              </w:rPr>
            </w:pPr>
            <w:r>
              <w:rPr>
                <w:rFonts w:ascii="Meiryo UI" w:eastAsia="Meiryo UI" w:hAnsi="Meiryo UI" w:hint="eastAsia"/>
              </w:rPr>
              <w:t>・商取引についての知見を有する方</w:t>
            </w:r>
          </w:p>
          <w:p w14:paraId="6939E062" w14:textId="77777777" w:rsidR="00C53486" w:rsidRPr="00C53486" w:rsidRDefault="00C53486" w:rsidP="00C53486">
            <w:pPr>
              <w:rPr>
                <w:rFonts w:ascii="Meiryo UI" w:eastAsia="Meiryo UI" w:hAnsi="Meiryo UI"/>
              </w:rPr>
            </w:pPr>
            <w:r w:rsidRPr="00C53486">
              <w:rPr>
                <w:rFonts w:ascii="Meiryo UI" w:eastAsia="Meiryo UI" w:hAnsi="Meiryo UI" w:hint="eastAsia"/>
              </w:rPr>
              <w:t>・人とのコミュニケーションを大切にし、地域住民と協力しながら活動できる方</w:t>
            </w:r>
          </w:p>
          <w:p w14:paraId="6C61F700" w14:textId="77777777" w:rsidR="00C53486" w:rsidRPr="00C53486" w:rsidRDefault="00C53486" w:rsidP="00C53486">
            <w:pPr>
              <w:rPr>
                <w:rFonts w:ascii="Meiryo UI" w:eastAsia="Meiryo UI" w:hAnsi="Meiryo UI"/>
              </w:rPr>
            </w:pPr>
            <w:r w:rsidRPr="00C53486">
              <w:rPr>
                <w:rFonts w:ascii="Meiryo UI" w:eastAsia="Meiryo UI" w:hAnsi="Meiryo UI" w:hint="eastAsia"/>
              </w:rPr>
              <w:t>・地域に溶け込み、将来的に地域に定着する意欲のある方</w:t>
            </w:r>
          </w:p>
          <w:p w14:paraId="7DD22BB7" w14:textId="441FA035" w:rsidR="00FE1DEB" w:rsidRPr="00C53486" w:rsidRDefault="00C53486">
            <w:pPr>
              <w:rPr>
                <w:rFonts w:ascii="Meiryo UI" w:eastAsia="Meiryo UI" w:hAnsi="Meiryo UI"/>
              </w:rPr>
            </w:pPr>
            <w:r w:rsidRPr="00C53486">
              <w:rPr>
                <w:rFonts w:ascii="Meiryo UI" w:eastAsia="Meiryo UI" w:hAnsi="Meiryo UI" w:hint="eastAsia"/>
              </w:rPr>
              <w:t>・自ら考え行動し、主体的に活動を進めることができる方</w:t>
            </w:r>
          </w:p>
        </w:tc>
      </w:tr>
      <w:tr w:rsidR="00D75FA3" w14:paraId="1E1D3B21" w14:textId="77777777" w:rsidTr="00035019">
        <w:tc>
          <w:tcPr>
            <w:tcW w:w="1980" w:type="dxa"/>
          </w:tcPr>
          <w:p w14:paraId="5DDFA13C" w14:textId="37293BA6" w:rsidR="00D75FA3" w:rsidRDefault="00F749E7">
            <w:pPr>
              <w:rPr>
                <w:rFonts w:ascii="Meiryo UI" w:eastAsia="Meiryo UI" w:hAnsi="Meiryo UI"/>
              </w:rPr>
            </w:pPr>
            <w:r>
              <w:rPr>
                <w:rFonts w:ascii="Meiryo UI" w:eastAsia="Meiryo UI" w:hAnsi="Meiryo UI" w:hint="eastAsia"/>
              </w:rPr>
              <w:t>９</w:t>
            </w:r>
            <w:r w:rsidR="00E33ADB">
              <w:rPr>
                <w:rFonts w:ascii="Meiryo UI" w:eastAsia="Meiryo UI" w:hAnsi="Meiryo UI" w:hint="eastAsia"/>
              </w:rPr>
              <w:t>.</w:t>
            </w:r>
            <w:r w:rsidR="00D75FA3">
              <w:rPr>
                <w:rFonts w:ascii="Meiryo UI" w:eastAsia="Meiryo UI" w:hAnsi="Meiryo UI" w:hint="eastAsia"/>
              </w:rPr>
              <w:t>勤務</w:t>
            </w:r>
            <w:r w:rsidR="00DC5C8D">
              <w:rPr>
                <w:rFonts w:ascii="Meiryo UI" w:eastAsia="Meiryo UI" w:hAnsi="Meiryo UI" w:hint="eastAsia"/>
              </w:rPr>
              <w:t>日数・時間</w:t>
            </w:r>
          </w:p>
        </w:tc>
        <w:tc>
          <w:tcPr>
            <w:tcW w:w="8505" w:type="dxa"/>
          </w:tcPr>
          <w:p w14:paraId="5970FA03" w14:textId="7192E0F7" w:rsidR="00DC5C8D" w:rsidRDefault="00035019">
            <w:pPr>
              <w:rPr>
                <w:rFonts w:ascii="Meiryo UI" w:eastAsia="Meiryo UI" w:hAnsi="Meiryo UI"/>
              </w:rPr>
            </w:pPr>
            <w:r>
              <w:rPr>
                <w:rFonts w:ascii="Meiryo UI" w:eastAsia="Meiryo UI" w:hAnsi="Meiryo UI" w:hint="eastAsia"/>
              </w:rPr>
              <w:t>〈</w:t>
            </w:r>
            <w:r w:rsidR="00DC5C8D">
              <w:rPr>
                <w:rFonts w:ascii="Meiryo UI" w:eastAsia="Meiryo UI" w:hAnsi="Meiryo UI" w:hint="eastAsia"/>
              </w:rPr>
              <w:t>勤務日</w:t>
            </w:r>
            <w:r>
              <w:rPr>
                <w:rFonts w:ascii="Meiryo UI" w:eastAsia="Meiryo UI" w:hAnsi="Meiryo UI" w:hint="eastAsia"/>
              </w:rPr>
              <w:t>〉</w:t>
            </w:r>
          </w:p>
          <w:p w14:paraId="1AB3327A" w14:textId="2ACD6535" w:rsidR="001931B8" w:rsidRDefault="00BE3B7C">
            <w:pPr>
              <w:rPr>
                <w:rFonts w:ascii="Meiryo UI" w:eastAsia="Meiryo UI" w:hAnsi="Meiryo UI"/>
              </w:rPr>
            </w:pPr>
            <w:r>
              <w:rPr>
                <w:rFonts w:ascii="Meiryo UI" w:eastAsia="Meiryo UI" w:hAnsi="Meiryo UI" w:hint="eastAsia"/>
              </w:rPr>
              <w:t xml:space="preserve">　　平日勤務</w:t>
            </w:r>
          </w:p>
          <w:p w14:paraId="272B8043" w14:textId="27B64AB7" w:rsidR="00DC5C8D" w:rsidRDefault="00035019">
            <w:pPr>
              <w:rPr>
                <w:rFonts w:ascii="Meiryo UI" w:eastAsia="Meiryo UI" w:hAnsi="Meiryo UI"/>
              </w:rPr>
            </w:pPr>
            <w:r>
              <w:rPr>
                <w:rFonts w:ascii="Meiryo UI" w:eastAsia="Meiryo UI" w:hAnsi="Meiryo UI" w:hint="eastAsia"/>
              </w:rPr>
              <w:t>〈</w:t>
            </w:r>
            <w:r w:rsidR="00DC5C8D">
              <w:rPr>
                <w:rFonts w:ascii="Meiryo UI" w:eastAsia="Meiryo UI" w:hAnsi="Meiryo UI" w:hint="eastAsia"/>
              </w:rPr>
              <w:t>勤務時間</w:t>
            </w:r>
            <w:r>
              <w:rPr>
                <w:rFonts w:ascii="Meiryo UI" w:eastAsia="Meiryo UI" w:hAnsi="Meiryo UI" w:hint="eastAsia"/>
              </w:rPr>
              <w:t>〉</w:t>
            </w:r>
          </w:p>
          <w:p w14:paraId="67395921" w14:textId="325F4A7B" w:rsidR="00DC5C8D" w:rsidRDefault="00930D06" w:rsidP="00BE3B7C">
            <w:pPr>
              <w:ind w:firstLineChars="100" w:firstLine="210"/>
              <w:rPr>
                <w:rFonts w:ascii="Meiryo UI" w:eastAsia="Meiryo UI" w:hAnsi="Meiryo UI"/>
              </w:rPr>
            </w:pPr>
            <w:r>
              <w:rPr>
                <w:rFonts w:ascii="Meiryo UI" w:eastAsia="Meiryo UI" w:hAnsi="Meiryo UI" w:hint="eastAsia"/>
              </w:rPr>
              <w:t>原則</w:t>
            </w:r>
            <w:r w:rsidR="00DC5C8D">
              <w:rPr>
                <w:rFonts w:ascii="Meiryo UI" w:eastAsia="Meiryo UI" w:hAnsi="Meiryo UI" w:hint="eastAsia"/>
              </w:rPr>
              <w:t>８時30分～1</w:t>
            </w:r>
            <w:r w:rsidR="00BE3B7C">
              <w:rPr>
                <w:rFonts w:ascii="Meiryo UI" w:eastAsia="Meiryo UI" w:hAnsi="Meiryo UI" w:hint="eastAsia"/>
              </w:rPr>
              <w:t>6</w:t>
            </w:r>
            <w:r w:rsidR="00DC5C8D">
              <w:rPr>
                <w:rFonts w:ascii="Meiryo UI" w:eastAsia="Meiryo UI" w:hAnsi="Meiryo UI" w:hint="eastAsia"/>
              </w:rPr>
              <w:t>時</w:t>
            </w:r>
            <w:r w:rsidR="00BE3B7C">
              <w:rPr>
                <w:rFonts w:ascii="Meiryo UI" w:eastAsia="Meiryo UI" w:hAnsi="Meiryo UI" w:hint="eastAsia"/>
              </w:rPr>
              <w:t>4</w:t>
            </w:r>
            <w:r w:rsidR="00850E91">
              <w:rPr>
                <w:rFonts w:ascii="Meiryo UI" w:eastAsia="Meiryo UI" w:hAnsi="Meiryo UI" w:hint="eastAsia"/>
              </w:rPr>
              <w:t>5</w:t>
            </w:r>
            <w:r w:rsidR="00DC5C8D">
              <w:rPr>
                <w:rFonts w:ascii="Meiryo UI" w:eastAsia="Meiryo UI" w:hAnsi="Meiryo UI" w:hint="eastAsia"/>
              </w:rPr>
              <w:t>分と</w:t>
            </w:r>
            <w:r>
              <w:rPr>
                <w:rFonts w:ascii="Meiryo UI" w:eastAsia="Meiryo UI" w:hAnsi="Meiryo UI" w:hint="eastAsia"/>
              </w:rPr>
              <w:t>する</w:t>
            </w:r>
            <w:r w:rsidR="00DC5C8D">
              <w:rPr>
                <w:rFonts w:ascii="Meiryo UI" w:eastAsia="Meiryo UI" w:hAnsi="Meiryo UI" w:hint="eastAsia"/>
              </w:rPr>
              <w:t>。（うち休憩１時間）</w:t>
            </w:r>
          </w:p>
        </w:tc>
      </w:tr>
      <w:tr w:rsidR="00D75FA3" w14:paraId="447D460D" w14:textId="77777777" w:rsidTr="00035019">
        <w:tc>
          <w:tcPr>
            <w:tcW w:w="1980" w:type="dxa"/>
          </w:tcPr>
          <w:p w14:paraId="7F066BB7" w14:textId="5E82F281" w:rsidR="00D75FA3" w:rsidRDefault="00F749E7">
            <w:pPr>
              <w:rPr>
                <w:rFonts w:ascii="Meiryo UI" w:eastAsia="Meiryo UI" w:hAnsi="Meiryo UI"/>
              </w:rPr>
            </w:pPr>
            <w:r>
              <w:rPr>
                <w:rFonts w:ascii="Meiryo UI" w:eastAsia="Meiryo UI" w:hAnsi="Meiryo UI" w:hint="eastAsia"/>
              </w:rPr>
              <w:t>10</w:t>
            </w:r>
            <w:r w:rsidR="00E33ADB">
              <w:rPr>
                <w:rFonts w:ascii="Meiryo UI" w:eastAsia="Meiryo UI" w:hAnsi="Meiryo UI" w:hint="eastAsia"/>
              </w:rPr>
              <w:t>.</w:t>
            </w:r>
            <w:r w:rsidR="00D75FA3">
              <w:rPr>
                <w:rFonts w:ascii="Meiryo UI" w:eastAsia="Meiryo UI" w:hAnsi="Meiryo UI" w:hint="eastAsia"/>
              </w:rPr>
              <w:t>報酬</w:t>
            </w:r>
          </w:p>
        </w:tc>
        <w:tc>
          <w:tcPr>
            <w:tcW w:w="8505" w:type="dxa"/>
          </w:tcPr>
          <w:p w14:paraId="4B57759C" w14:textId="4B755A5A" w:rsidR="00D75FA3" w:rsidRDefault="00D75FA3">
            <w:pPr>
              <w:rPr>
                <w:rFonts w:ascii="Meiryo UI" w:eastAsia="Meiryo UI" w:hAnsi="Meiryo UI"/>
              </w:rPr>
            </w:pPr>
            <w:r>
              <w:rPr>
                <w:rFonts w:ascii="Meiryo UI" w:eastAsia="Meiryo UI" w:hAnsi="Meiryo UI" w:hint="eastAsia"/>
              </w:rPr>
              <w:t>月額</w:t>
            </w:r>
            <w:r w:rsidR="00995ED5">
              <w:rPr>
                <w:rFonts w:ascii="Meiryo UI" w:eastAsia="Meiryo UI" w:hAnsi="Meiryo UI" w:hint="eastAsia"/>
              </w:rPr>
              <w:t>320</w:t>
            </w:r>
            <w:r>
              <w:rPr>
                <w:rFonts w:ascii="Meiryo UI" w:eastAsia="Meiryo UI" w:hAnsi="Meiryo UI" w:hint="eastAsia"/>
              </w:rPr>
              <w:t>,000円</w:t>
            </w:r>
          </w:p>
          <w:p w14:paraId="71B6D8C7" w14:textId="77777777" w:rsidR="00DC5C8D" w:rsidRDefault="00DC5C8D">
            <w:pPr>
              <w:rPr>
                <w:rFonts w:ascii="Meiryo UI" w:eastAsia="Meiryo UI" w:hAnsi="Meiryo UI"/>
              </w:rPr>
            </w:pPr>
            <w:r>
              <w:rPr>
                <w:rFonts w:ascii="Meiryo UI" w:eastAsia="Meiryo UI" w:hAnsi="Meiryo UI" w:hint="eastAsia"/>
              </w:rPr>
              <w:t>※</w:t>
            </w:r>
            <w:r w:rsidR="00995ED5">
              <w:rPr>
                <w:rFonts w:ascii="Meiryo UI" w:eastAsia="Meiryo UI" w:hAnsi="Meiryo UI" w:hint="eastAsia"/>
              </w:rPr>
              <w:t>残業手当あり、通勤手当あり、賞与あり、赴任手当なし、住居手当なし、</w:t>
            </w:r>
            <w:r>
              <w:rPr>
                <w:rFonts w:ascii="Meiryo UI" w:eastAsia="Meiryo UI" w:hAnsi="Meiryo UI" w:hint="eastAsia"/>
              </w:rPr>
              <w:t>退職手当</w:t>
            </w:r>
            <w:r w:rsidR="00995ED5">
              <w:rPr>
                <w:rFonts w:ascii="Meiryo UI" w:eastAsia="Meiryo UI" w:hAnsi="Meiryo UI" w:hint="eastAsia"/>
              </w:rPr>
              <w:t>なし</w:t>
            </w:r>
          </w:p>
          <w:p w14:paraId="345F3B93" w14:textId="3BDD760A" w:rsidR="00BE3B7C" w:rsidRPr="00D75FA3" w:rsidRDefault="00BE3B7C">
            <w:pPr>
              <w:rPr>
                <w:rFonts w:ascii="Meiryo UI" w:eastAsia="Meiryo UI" w:hAnsi="Meiryo UI"/>
              </w:rPr>
            </w:pPr>
            <w:r>
              <w:rPr>
                <w:rFonts w:ascii="Meiryo UI" w:eastAsia="Meiryo UI" w:hAnsi="Meiryo UI" w:hint="eastAsia"/>
              </w:rPr>
              <w:t xml:space="preserve">　通勤手当については、通勤距離（片道）２㎞以上の場合のみ対象</w:t>
            </w:r>
          </w:p>
        </w:tc>
      </w:tr>
      <w:tr w:rsidR="00D75FA3" w14:paraId="4732BDD3" w14:textId="77777777" w:rsidTr="00035019">
        <w:tc>
          <w:tcPr>
            <w:tcW w:w="1980" w:type="dxa"/>
          </w:tcPr>
          <w:p w14:paraId="75E2CB9A" w14:textId="1CB63856" w:rsidR="00B852E4" w:rsidRDefault="00E33ADB">
            <w:pPr>
              <w:rPr>
                <w:rFonts w:ascii="Meiryo UI" w:eastAsia="Meiryo UI" w:hAnsi="Meiryo UI"/>
              </w:rPr>
            </w:pPr>
            <w:r>
              <w:rPr>
                <w:rFonts w:ascii="Meiryo UI" w:eastAsia="Meiryo UI" w:hAnsi="Meiryo UI" w:hint="eastAsia"/>
              </w:rPr>
              <w:t>1</w:t>
            </w:r>
            <w:r w:rsidR="00F749E7">
              <w:rPr>
                <w:rFonts w:ascii="Meiryo UI" w:eastAsia="Meiryo UI" w:hAnsi="Meiryo UI" w:hint="eastAsia"/>
              </w:rPr>
              <w:t>1</w:t>
            </w:r>
            <w:r>
              <w:rPr>
                <w:rFonts w:ascii="Meiryo UI" w:eastAsia="Meiryo UI" w:hAnsi="Meiryo UI" w:hint="eastAsia"/>
              </w:rPr>
              <w:t>.</w:t>
            </w:r>
            <w:r w:rsidR="001931B8">
              <w:rPr>
                <w:rFonts w:ascii="Meiryo UI" w:eastAsia="Meiryo UI" w:hAnsi="Meiryo UI" w:hint="eastAsia"/>
              </w:rPr>
              <w:t>雇用形態</w:t>
            </w:r>
          </w:p>
        </w:tc>
        <w:tc>
          <w:tcPr>
            <w:tcW w:w="8505" w:type="dxa"/>
          </w:tcPr>
          <w:p w14:paraId="07283A98" w14:textId="243EB7F4" w:rsidR="001931B8" w:rsidRDefault="001931B8">
            <w:pPr>
              <w:rPr>
                <w:rFonts w:ascii="Meiryo UI" w:eastAsia="Meiryo UI" w:hAnsi="Meiryo UI"/>
              </w:rPr>
            </w:pPr>
            <w:r>
              <w:rPr>
                <w:rFonts w:ascii="Meiryo UI" w:eastAsia="Meiryo UI" w:hAnsi="Meiryo UI" w:hint="eastAsia"/>
              </w:rPr>
              <w:t>四万十町が雇用</w:t>
            </w:r>
            <w:r w:rsidR="00995ED5">
              <w:rPr>
                <w:rFonts w:ascii="Meiryo UI" w:eastAsia="Meiryo UI" w:hAnsi="Meiryo UI" w:hint="eastAsia"/>
              </w:rPr>
              <w:t>、パートタイム会計年度任用職員</w:t>
            </w:r>
          </w:p>
          <w:p w14:paraId="1FB03288" w14:textId="77777777" w:rsidR="001931B8" w:rsidRDefault="001931B8">
            <w:pPr>
              <w:rPr>
                <w:rFonts w:ascii="Meiryo UI" w:eastAsia="Meiryo UI" w:hAnsi="Meiryo UI"/>
              </w:rPr>
            </w:pPr>
            <w:r>
              <w:rPr>
                <w:rFonts w:ascii="Meiryo UI" w:eastAsia="Meiryo UI" w:hAnsi="Meiryo UI" w:hint="eastAsia"/>
              </w:rPr>
              <w:t>なお、雇用の期間は、着任日から最長３年間とします。</w:t>
            </w:r>
          </w:p>
          <w:p w14:paraId="18A9DA91" w14:textId="3B46A18B" w:rsidR="001931B8" w:rsidRDefault="001931B8">
            <w:pPr>
              <w:rPr>
                <w:rFonts w:ascii="Meiryo UI" w:eastAsia="Meiryo UI" w:hAnsi="Meiryo UI"/>
              </w:rPr>
            </w:pPr>
            <w:r>
              <w:rPr>
                <w:rFonts w:ascii="Meiryo UI" w:eastAsia="Meiryo UI" w:hAnsi="Meiryo UI" w:hint="eastAsia"/>
              </w:rPr>
              <w:t>ただし、単年度契約とし、その契約の時点で勤務条件を変更する場合があります。</w:t>
            </w:r>
          </w:p>
        </w:tc>
      </w:tr>
      <w:tr w:rsidR="001931B8" w14:paraId="76F08191" w14:textId="77777777" w:rsidTr="00035019">
        <w:tc>
          <w:tcPr>
            <w:tcW w:w="1980" w:type="dxa"/>
          </w:tcPr>
          <w:p w14:paraId="6725C686" w14:textId="077E6E1F" w:rsidR="001931B8" w:rsidRDefault="00E33ADB">
            <w:pPr>
              <w:rPr>
                <w:rFonts w:ascii="Meiryo UI" w:eastAsia="Meiryo UI" w:hAnsi="Meiryo UI"/>
              </w:rPr>
            </w:pPr>
            <w:r>
              <w:rPr>
                <w:rFonts w:ascii="Meiryo UI" w:eastAsia="Meiryo UI" w:hAnsi="Meiryo UI" w:hint="eastAsia"/>
              </w:rPr>
              <w:t>1</w:t>
            </w:r>
            <w:r w:rsidR="00F749E7">
              <w:rPr>
                <w:rFonts w:ascii="Meiryo UI" w:eastAsia="Meiryo UI" w:hAnsi="Meiryo UI" w:hint="eastAsia"/>
              </w:rPr>
              <w:t>2</w:t>
            </w:r>
            <w:r>
              <w:rPr>
                <w:rFonts w:ascii="Meiryo UI" w:eastAsia="Meiryo UI" w:hAnsi="Meiryo UI" w:hint="eastAsia"/>
              </w:rPr>
              <w:t>.</w:t>
            </w:r>
            <w:r w:rsidR="001931B8">
              <w:rPr>
                <w:rFonts w:ascii="Meiryo UI" w:eastAsia="Meiryo UI" w:hAnsi="Meiryo UI" w:hint="eastAsia"/>
              </w:rPr>
              <w:t>待遇・福利厚生</w:t>
            </w:r>
          </w:p>
        </w:tc>
        <w:tc>
          <w:tcPr>
            <w:tcW w:w="8505" w:type="dxa"/>
          </w:tcPr>
          <w:p w14:paraId="2DDB241C" w14:textId="1871C256" w:rsidR="001931B8" w:rsidRPr="00035019" w:rsidRDefault="00035019" w:rsidP="00035019">
            <w:pPr>
              <w:rPr>
                <w:rFonts w:ascii="Meiryo UI" w:eastAsia="Meiryo UI" w:hAnsi="Meiryo UI"/>
              </w:rPr>
            </w:pPr>
            <w:r>
              <w:rPr>
                <w:rFonts w:ascii="Meiryo UI" w:eastAsia="Meiryo UI" w:hAnsi="Meiryo UI" w:hint="eastAsia"/>
              </w:rPr>
              <w:t>〈</w:t>
            </w:r>
            <w:r w:rsidR="0006166C" w:rsidRPr="00035019">
              <w:rPr>
                <w:rFonts w:ascii="Meiryo UI" w:eastAsia="Meiryo UI" w:hAnsi="Meiryo UI" w:hint="eastAsia"/>
              </w:rPr>
              <w:t>住居</w:t>
            </w:r>
            <w:r>
              <w:rPr>
                <w:rFonts w:ascii="Meiryo UI" w:eastAsia="Meiryo UI" w:hAnsi="Meiryo UI" w:hint="eastAsia"/>
              </w:rPr>
              <w:t>〉</w:t>
            </w:r>
          </w:p>
          <w:p w14:paraId="450426C9" w14:textId="4811E534" w:rsidR="00466892" w:rsidRDefault="00995ED5" w:rsidP="002244F2">
            <w:pPr>
              <w:rPr>
                <w:rFonts w:ascii="Meiryo UI" w:eastAsia="Meiryo UI" w:hAnsi="Meiryo UI"/>
              </w:rPr>
            </w:pPr>
            <w:r>
              <w:rPr>
                <w:rFonts w:ascii="Meiryo UI" w:eastAsia="Meiryo UI" w:hAnsi="Meiryo UI" w:hint="eastAsia"/>
              </w:rPr>
              <w:t xml:space="preserve">　　町で</w:t>
            </w:r>
            <w:r w:rsidR="00BE3B7C">
              <w:rPr>
                <w:rFonts w:ascii="Meiryo UI" w:eastAsia="Meiryo UI" w:hAnsi="Meiryo UI" w:hint="eastAsia"/>
              </w:rPr>
              <w:t>情報提供</w:t>
            </w:r>
            <w:r>
              <w:rPr>
                <w:rFonts w:ascii="Meiryo UI" w:eastAsia="Meiryo UI" w:hAnsi="Meiryo UI" w:hint="eastAsia"/>
              </w:rPr>
              <w:t>は可能ですが、基本的には自己で物件探しを行うこととなります。</w:t>
            </w:r>
          </w:p>
          <w:p w14:paraId="1874777B" w14:textId="77777777" w:rsidR="00995ED5" w:rsidRDefault="00995ED5" w:rsidP="002244F2">
            <w:pPr>
              <w:rPr>
                <w:rFonts w:ascii="Meiryo UI" w:eastAsia="Meiryo UI" w:hAnsi="Meiryo UI"/>
              </w:rPr>
            </w:pPr>
          </w:p>
          <w:p w14:paraId="5A6D2EBC" w14:textId="267B4DDA" w:rsidR="002244F2" w:rsidRPr="002244F2" w:rsidRDefault="00035019" w:rsidP="002244F2">
            <w:pPr>
              <w:rPr>
                <w:rFonts w:ascii="Meiryo UI" w:eastAsia="Meiryo UI" w:hAnsi="Meiryo UI"/>
              </w:rPr>
            </w:pPr>
            <w:r>
              <w:rPr>
                <w:rFonts w:ascii="Meiryo UI" w:eastAsia="Meiryo UI" w:hAnsi="Meiryo UI" w:hint="eastAsia"/>
              </w:rPr>
              <w:t>〈</w:t>
            </w:r>
            <w:r w:rsidR="0006166C">
              <w:rPr>
                <w:rFonts w:ascii="Meiryo UI" w:eastAsia="Meiryo UI" w:hAnsi="Meiryo UI" w:hint="eastAsia"/>
              </w:rPr>
              <w:t>活動用車両</w:t>
            </w:r>
            <w:r>
              <w:rPr>
                <w:rFonts w:ascii="Meiryo UI" w:eastAsia="Meiryo UI" w:hAnsi="Meiryo UI" w:hint="eastAsia"/>
              </w:rPr>
              <w:t>〉</w:t>
            </w:r>
          </w:p>
          <w:p w14:paraId="650BADCE" w14:textId="723EC639" w:rsidR="00995ED5" w:rsidRPr="00995ED5" w:rsidRDefault="002244F2" w:rsidP="00BE3B7C">
            <w:pPr>
              <w:ind w:firstLineChars="100" w:firstLine="210"/>
              <w:rPr>
                <w:rFonts w:ascii="Meiryo UI" w:eastAsia="Meiryo UI" w:hAnsi="Meiryo UI"/>
              </w:rPr>
            </w:pPr>
            <w:r>
              <w:rPr>
                <w:rFonts w:ascii="Meiryo UI" w:eastAsia="Meiryo UI" w:hAnsi="Meiryo UI" w:hint="eastAsia"/>
              </w:rPr>
              <w:t>活動時に必要な自動車は、町</w:t>
            </w:r>
            <w:r w:rsidR="00995ED5">
              <w:rPr>
                <w:rFonts w:ascii="Meiryo UI" w:eastAsia="Meiryo UI" w:hAnsi="Meiryo UI" w:hint="eastAsia"/>
              </w:rPr>
              <w:t>の公用車を使用可能</w:t>
            </w:r>
            <w:r>
              <w:rPr>
                <w:rFonts w:ascii="Meiryo UI" w:eastAsia="Meiryo UI" w:hAnsi="Meiryo UI" w:hint="eastAsia"/>
              </w:rPr>
              <w:t>。</w:t>
            </w:r>
          </w:p>
          <w:p w14:paraId="38EC09F1" w14:textId="77777777" w:rsidR="00035019" w:rsidRDefault="00035019" w:rsidP="00035019">
            <w:pPr>
              <w:rPr>
                <w:rFonts w:ascii="Meiryo UI" w:eastAsia="Meiryo UI" w:hAnsi="Meiryo UI"/>
              </w:rPr>
            </w:pPr>
          </w:p>
          <w:p w14:paraId="0F59EA28" w14:textId="69C80170" w:rsidR="002244F2" w:rsidRPr="00035019" w:rsidRDefault="00035019" w:rsidP="00035019">
            <w:pPr>
              <w:rPr>
                <w:rFonts w:ascii="Meiryo UI" w:eastAsia="Meiryo UI" w:hAnsi="Meiryo UI"/>
              </w:rPr>
            </w:pPr>
            <w:r>
              <w:rPr>
                <w:rFonts w:ascii="Meiryo UI" w:eastAsia="Meiryo UI" w:hAnsi="Meiryo UI" w:hint="eastAsia"/>
              </w:rPr>
              <w:t>〈</w:t>
            </w:r>
            <w:r w:rsidR="002244F2" w:rsidRPr="00035019">
              <w:rPr>
                <w:rFonts w:ascii="Meiryo UI" w:eastAsia="Meiryo UI" w:hAnsi="Meiryo UI" w:hint="eastAsia"/>
              </w:rPr>
              <w:t>休日</w:t>
            </w:r>
            <w:r>
              <w:rPr>
                <w:rFonts w:ascii="Meiryo UI" w:eastAsia="Meiryo UI" w:hAnsi="Meiryo UI" w:hint="eastAsia"/>
              </w:rPr>
              <w:t>〉</w:t>
            </w:r>
          </w:p>
          <w:p w14:paraId="267DF2D8" w14:textId="76200B56" w:rsidR="004828F8" w:rsidRPr="004828F8" w:rsidRDefault="004828F8" w:rsidP="004905F8">
            <w:pPr>
              <w:ind w:firstLineChars="100" w:firstLine="210"/>
              <w:rPr>
                <w:rFonts w:ascii="Meiryo UI" w:eastAsia="Meiryo UI" w:hAnsi="Meiryo UI"/>
              </w:rPr>
            </w:pPr>
            <w:r w:rsidRPr="004828F8">
              <w:rPr>
                <w:rFonts w:ascii="Meiryo UI" w:eastAsia="Meiryo UI" w:hAnsi="Meiryo UI" w:hint="eastAsia"/>
              </w:rPr>
              <w:t>四万十町会計年度任用職員に準ずる。</w:t>
            </w:r>
          </w:p>
          <w:p w14:paraId="102C7398" w14:textId="34E4D285" w:rsidR="002244F2" w:rsidRPr="00035019" w:rsidRDefault="00035019" w:rsidP="004905F8">
            <w:pPr>
              <w:ind w:firstLineChars="100" w:firstLine="210"/>
              <w:rPr>
                <w:rFonts w:ascii="Meiryo UI" w:eastAsia="Meiryo UI" w:hAnsi="Meiryo UI"/>
              </w:rPr>
            </w:pPr>
            <w:r>
              <w:rPr>
                <w:rFonts w:ascii="Meiryo UI" w:eastAsia="Meiryo UI" w:hAnsi="Meiryo UI" w:hint="eastAsia"/>
              </w:rPr>
              <w:t>ア.</w:t>
            </w:r>
            <w:r w:rsidR="002244F2" w:rsidRPr="00035019">
              <w:rPr>
                <w:rFonts w:ascii="Meiryo UI" w:eastAsia="Meiryo UI" w:hAnsi="Meiryo UI" w:hint="eastAsia"/>
              </w:rPr>
              <w:t>週休日（土曜日・日曜日）</w:t>
            </w:r>
          </w:p>
          <w:p w14:paraId="145B5661" w14:textId="1E964F82" w:rsidR="002244F2" w:rsidRPr="00035019" w:rsidRDefault="00035019" w:rsidP="004905F8">
            <w:pPr>
              <w:ind w:firstLineChars="100" w:firstLine="210"/>
              <w:rPr>
                <w:rFonts w:ascii="Meiryo UI" w:eastAsia="Meiryo UI" w:hAnsi="Meiryo UI"/>
              </w:rPr>
            </w:pPr>
            <w:r>
              <w:rPr>
                <w:rFonts w:ascii="Meiryo UI" w:eastAsia="Meiryo UI" w:hAnsi="Meiryo UI" w:hint="eastAsia"/>
              </w:rPr>
              <w:t>イ.</w:t>
            </w:r>
            <w:r w:rsidR="002244F2" w:rsidRPr="00035019">
              <w:rPr>
                <w:rFonts w:ascii="Meiryo UI" w:eastAsia="Meiryo UI" w:hAnsi="Meiryo UI" w:hint="eastAsia"/>
              </w:rPr>
              <w:t>祝日</w:t>
            </w:r>
          </w:p>
          <w:p w14:paraId="0F0D77A5" w14:textId="60DC7D70" w:rsidR="002244F2" w:rsidRDefault="00035019" w:rsidP="004905F8">
            <w:pPr>
              <w:ind w:firstLineChars="100" w:firstLine="210"/>
              <w:rPr>
                <w:rFonts w:ascii="Meiryo UI" w:eastAsia="Meiryo UI" w:hAnsi="Meiryo UI"/>
              </w:rPr>
            </w:pPr>
            <w:r>
              <w:rPr>
                <w:rFonts w:ascii="Meiryo UI" w:eastAsia="Meiryo UI" w:hAnsi="Meiryo UI" w:hint="eastAsia"/>
              </w:rPr>
              <w:t>ウ.</w:t>
            </w:r>
            <w:r w:rsidR="002244F2" w:rsidRPr="00035019">
              <w:rPr>
                <w:rFonts w:ascii="Meiryo UI" w:eastAsia="Meiryo UI" w:hAnsi="Meiryo UI" w:hint="eastAsia"/>
              </w:rPr>
              <w:t>年末年始（12月29日から１月３日まで）</w:t>
            </w:r>
          </w:p>
          <w:p w14:paraId="4D77F615" w14:textId="5EC4463E" w:rsidR="007E403B" w:rsidRPr="00035019" w:rsidRDefault="007E403B" w:rsidP="004905F8">
            <w:pPr>
              <w:ind w:firstLineChars="100" w:firstLine="210"/>
              <w:rPr>
                <w:rFonts w:ascii="Meiryo UI" w:eastAsia="Meiryo UI" w:hAnsi="Meiryo UI"/>
              </w:rPr>
            </w:pPr>
            <w:r>
              <w:rPr>
                <w:rFonts w:ascii="Meiryo UI" w:eastAsia="Meiryo UI" w:hAnsi="Meiryo UI" w:hint="eastAsia"/>
              </w:rPr>
              <w:t>エ.夏季休暇（７月～９月で３日）</w:t>
            </w:r>
          </w:p>
          <w:p w14:paraId="7CB67B3A" w14:textId="14FF9474" w:rsidR="002244F2" w:rsidRDefault="007E403B" w:rsidP="004905F8">
            <w:pPr>
              <w:ind w:firstLineChars="100" w:firstLine="210"/>
              <w:rPr>
                <w:rFonts w:ascii="Meiryo UI" w:eastAsia="Meiryo UI" w:hAnsi="Meiryo UI"/>
              </w:rPr>
            </w:pPr>
            <w:r>
              <w:rPr>
                <w:rFonts w:ascii="Meiryo UI" w:eastAsia="Meiryo UI" w:hAnsi="Meiryo UI" w:hint="eastAsia"/>
              </w:rPr>
              <w:t>オ</w:t>
            </w:r>
            <w:r w:rsidR="00035019">
              <w:rPr>
                <w:rFonts w:ascii="Meiryo UI" w:eastAsia="Meiryo UI" w:hAnsi="Meiryo UI" w:hint="eastAsia"/>
              </w:rPr>
              <w:t>.</w:t>
            </w:r>
            <w:r w:rsidR="002244F2" w:rsidRPr="00035019">
              <w:rPr>
                <w:rFonts w:ascii="Meiryo UI" w:eastAsia="Meiryo UI" w:hAnsi="Meiryo UI" w:hint="eastAsia"/>
              </w:rPr>
              <w:t>その他（</w:t>
            </w:r>
            <w:r w:rsidR="00995ED5">
              <w:rPr>
                <w:rFonts w:ascii="Meiryo UI" w:eastAsia="Meiryo UI" w:hAnsi="Meiryo UI" w:hint="eastAsia"/>
              </w:rPr>
              <w:t>特別休暇</w:t>
            </w:r>
            <w:r w:rsidR="00930D06">
              <w:rPr>
                <w:rFonts w:ascii="Meiryo UI" w:eastAsia="Meiryo UI" w:hAnsi="Meiryo UI" w:hint="eastAsia"/>
              </w:rPr>
              <w:t>を町が定める規則に準じて与えます。</w:t>
            </w:r>
            <w:r w:rsidR="002244F2" w:rsidRPr="00035019">
              <w:rPr>
                <w:rFonts w:ascii="Meiryo UI" w:eastAsia="Meiryo UI" w:hAnsi="Meiryo UI" w:hint="eastAsia"/>
              </w:rPr>
              <w:t>）</w:t>
            </w:r>
          </w:p>
          <w:p w14:paraId="572AEF59" w14:textId="77777777" w:rsidR="00353733" w:rsidRPr="00035019" w:rsidRDefault="00353733" w:rsidP="004905F8">
            <w:pPr>
              <w:ind w:firstLineChars="100" w:firstLine="210"/>
              <w:rPr>
                <w:rFonts w:ascii="Meiryo UI" w:eastAsia="Meiryo UI" w:hAnsi="Meiryo UI"/>
              </w:rPr>
            </w:pPr>
          </w:p>
          <w:p w14:paraId="780AFDF3" w14:textId="2F244E4B" w:rsidR="00035019" w:rsidRDefault="004905F8" w:rsidP="00035019">
            <w:pPr>
              <w:rPr>
                <w:rFonts w:ascii="Meiryo UI" w:eastAsia="Meiryo UI" w:hAnsi="Meiryo UI"/>
              </w:rPr>
            </w:pPr>
            <w:r>
              <w:rPr>
                <w:rFonts w:ascii="Meiryo UI" w:eastAsia="Meiryo UI" w:hAnsi="Meiryo UI" w:hint="eastAsia"/>
              </w:rPr>
              <w:t>〈保険〉</w:t>
            </w:r>
          </w:p>
          <w:p w14:paraId="02429961" w14:textId="79A4FFBE" w:rsidR="004905F8" w:rsidRDefault="004905F8" w:rsidP="00930D06">
            <w:pPr>
              <w:ind w:firstLineChars="100" w:firstLine="210"/>
              <w:rPr>
                <w:rFonts w:ascii="Meiryo UI" w:eastAsia="Meiryo UI" w:hAnsi="Meiryo UI"/>
              </w:rPr>
            </w:pPr>
            <w:r w:rsidRPr="007E403B">
              <w:rPr>
                <w:rFonts w:ascii="Meiryo UI" w:eastAsia="Meiryo UI" w:hAnsi="Meiryo UI" w:hint="eastAsia"/>
              </w:rPr>
              <w:t>社会保険・雇用保険に該当。（町が定める規則に準ずる。）</w:t>
            </w:r>
          </w:p>
          <w:p w14:paraId="4E0CFC0E" w14:textId="77777777" w:rsidR="00353733" w:rsidRDefault="00353733" w:rsidP="004905F8">
            <w:pPr>
              <w:ind w:firstLineChars="100" w:firstLine="210"/>
              <w:rPr>
                <w:rFonts w:ascii="Meiryo UI" w:eastAsia="Meiryo UI" w:hAnsi="Meiryo UI"/>
              </w:rPr>
            </w:pPr>
          </w:p>
          <w:p w14:paraId="712DBB5D" w14:textId="496D0FFB" w:rsidR="002244F2" w:rsidRPr="00035019" w:rsidRDefault="00035019" w:rsidP="00035019">
            <w:pPr>
              <w:rPr>
                <w:rFonts w:ascii="Meiryo UI" w:eastAsia="Meiryo UI" w:hAnsi="Meiryo UI"/>
              </w:rPr>
            </w:pPr>
            <w:r>
              <w:rPr>
                <w:rFonts w:ascii="Meiryo UI" w:eastAsia="Meiryo UI" w:hAnsi="Meiryo UI" w:hint="eastAsia"/>
              </w:rPr>
              <w:t>〈</w:t>
            </w:r>
            <w:r w:rsidR="0006166C" w:rsidRPr="00035019">
              <w:rPr>
                <w:rFonts w:ascii="Meiryo UI" w:eastAsia="Meiryo UI" w:hAnsi="Meiryo UI" w:hint="eastAsia"/>
              </w:rPr>
              <w:t>兼業</w:t>
            </w:r>
            <w:r>
              <w:rPr>
                <w:rFonts w:ascii="Meiryo UI" w:eastAsia="Meiryo UI" w:hAnsi="Meiryo UI" w:hint="eastAsia"/>
              </w:rPr>
              <w:t>〉</w:t>
            </w:r>
          </w:p>
          <w:p w14:paraId="6CFD4B40" w14:textId="41771CBD" w:rsidR="0006166C" w:rsidRPr="0006166C" w:rsidRDefault="00821B87" w:rsidP="004905F8">
            <w:pPr>
              <w:ind w:firstLineChars="100" w:firstLine="210"/>
              <w:rPr>
                <w:rFonts w:ascii="Meiryo UI" w:eastAsia="Meiryo UI" w:hAnsi="Meiryo UI"/>
              </w:rPr>
            </w:pPr>
            <w:r>
              <w:rPr>
                <w:rFonts w:ascii="Meiryo UI" w:eastAsia="Meiryo UI" w:hAnsi="Meiryo UI" w:hint="eastAsia"/>
              </w:rPr>
              <w:t>業務</w:t>
            </w:r>
            <w:r w:rsidR="0006166C" w:rsidRPr="0006166C">
              <w:rPr>
                <w:rFonts w:ascii="Meiryo UI" w:eastAsia="Meiryo UI" w:hAnsi="Meiryo UI" w:hint="eastAsia"/>
              </w:rPr>
              <w:t>に</w:t>
            </w:r>
            <w:r w:rsidR="001A1E26">
              <w:rPr>
                <w:rFonts w:ascii="Meiryo UI" w:eastAsia="Meiryo UI" w:hAnsi="Meiryo UI" w:hint="eastAsia"/>
              </w:rPr>
              <w:t>支障</w:t>
            </w:r>
            <w:r w:rsidR="0006166C" w:rsidRPr="0006166C">
              <w:rPr>
                <w:rFonts w:ascii="Meiryo UI" w:eastAsia="Meiryo UI" w:hAnsi="Meiryo UI" w:hint="eastAsia"/>
              </w:rPr>
              <w:t>がない範囲で兼業可能</w:t>
            </w:r>
            <w:r w:rsidR="00930D06">
              <w:rPr>
                <w:rFonts w:ascii="Meiryo UI" w:eastAsia="Meiryo UI" w:hAnsi="Meiryo UI" w:hint="eastAsia"/>
              </w:rPr>
              <w:t>。</w:t>
            </w:r>
            <w:r w:rsidR="0006166C" w:rsidRPr="0006166C">
              <w:rPr>
                <w:rFonts w:ascii="Meiryo UI" w:eastAsia="Meiryo UI" w:hAnsi="Meiryo UI" w:hint="eastAsia"/>
              </w:rPr>
              <w:t>（</w:t>
            </w:r>
            <w:r w:rsidR="00930D06">
              <w:rPr>
                <w:rFonts w:ascii="Meiryo UI" w:eastAsia="Meiryo UI" w:hAnsi="Meiryo UI" w:hint="eastAsia"/>
              </w:rPr>
              <w:t>事前</w:t>
            </w:r>
            <w:r w:rsidR="00446C12">
              <w:rPr>
                <w:rFonts w:ascii="Meiryo UI" w:eastAsia="Meiryo UI" w:hAnsi="Meiryo UI" w:hint="eastAsia"/>
              </w:rPr>
              <w:t>に</w:t>
            </w:r>
            <w:r w:rsidR="0006166C" w:rsidRPr="0006166C">
              <w:rPr>
                <w:rFonts w:ascii="Meiryo UI" w:eastAsia="Meiryo UI" w:hAnsi="Meiryo UI" w:hint="eastAsia"/>
              </w:rPr>
              <w:t>届出</w:t>
            </w:r>
            <w:r w:rsidR="00995ED5">
              <w:rPr>
                <w:rFonts w:ascii="Meiryo UI" w:eastAsia="Meiryo UI" w:hAnsi="Meiryo UI" w:hint="eastAsia"/>
              </w:rPr>
              <w:t>が</w:t>
            </w:r>
            <w:r w:rsidR="0006166C" w:rsidRPr="0006166C">
              <w:rPr>
                <w:rFonts w:ascii="Meiryo UI" w:eastAsia="Meiryo UI" w:hAnsi="Meiryo UI" w:hint="eastAsia"/>
              </w:rPr>
              <w:t>必要</w:t>
            </w:r>
            <w:r w:rsidR="002B6F71">
              <w:rPr>
                <w:rFonts w:ascii="Meiryo UI" w:eastAsia="Meiryo UI" w:hAnsi="Meiryo UI" w:hint="eastAsia"/>
              </w:rPr>
              <w:t>です</w:t>
            </w:r>
            <w:r w:rsidR="00930D06">
              <w:rPr>
                <w:rFonts w:ascii="Meiryo UI" w:eastAsia="Meiryo UI" w:hAnsi="Meiryo UI" w:hint="eastAsia"/>
              </w:rPr>
              <w:t>。</w:t>
            </w:r>
            <w:r w:rsidR="0006166C" w:rsidRPr="0006166C">
              <w:rPr>
                <w:rFonts w:ascii="Meiryo UI" w:eastAsia="Meiryo UI" w:hAnsi="Meiryo UI" w:hint="eastAsia"/>
              </w:rPr>
              <w:t>）</w:t>
            </w:r>
          </w:p>
          <w:p w14:paraId="0A5C9630" w14:textId="77777777" w:rsidR="00035019" w:rsidRDefault="00035019" w:rsidP="00035019">
            <w:pPr>
              <w:rPr>
                <w:rFonts w:ascii="Meiryo UI" w:eastAsia="Meiryo UI" w:hAnsi="Meiryo UI"/>
              </w:rPr>
            </w:pPr>
          </w:p>
          <w:p w14:paraId="48550D5D" w14:textId="54C0FAA6" w:rsidR="0006166C" w:rsidRPr="00035019" w:rsidRDefault="00035019" w:rsidP="00035019">
            <w:pPr>
              <w:rPr>
                <w:rFonts w:ascii="Meiryo UI" w:eastAsia="Meiryo UI" w:hAnsi="Meiryo UI"/>
              </w:rPr>
            </w:pPr>
            <w:r>
              <w:rPr>
                <w:rFonts w:ascii="Meiryo UI" w:eastAsia="Meiryo UI" w:hAnsi="Meiryo UI" w:hint="eastAsia"/>
              </w:rPr>
              <w:t>〈</w:t>
            </w:r>
            <w:r w:rsidR="0006166C" w:rsidRPr="00035019">
              <w:rPr>
                <w:rFonts w:ascii="Meiryo UI" w:eastAsia="Meiryo UI" w:hAnsi="Meiryo UI" w:hint="eastAsia"/>
              </w:rPr>
              <w:t>その他</w:t>
            </w:r>
            <w:r>
              <w:rPr>
                <w:rFonts w:ascii="Meiryo UI" w:eastAsia="Meiryo UI" w:hAnsi="Meiryo UI" w:hint="eastAsia"/>
              </w:rPr>
              <w:t>〉</w:t>
            </w:r>
          </w:p>
          <w:p w14:paraId="2F3DF519" w14:textId="1EE1C55E" w:rsidR="0006166C" w:rsidRPr="0006166C" w:rsidRDefault="0006166C" w:rsidP="00BE3B7C">
            <w:pPr>
              <w:ind w:firstLineChars="100" w:firstLine="210"/>
              <w:rPr>
                <w:rFonts w:ascii="Meiryo UI" w:eastAsia="Meiryo UI" w:hAnsi="Meiryo UI"/>
              </w:rPr>
            </w:pPr>
            <w:r>
              <w:rPr>
                <w:rFonts w:ascii="Meiryo UI" w:eastAsia="Meiryo UI" w:hAnsi="Meiryo UI" w:hint="eastAsia"/>
              </w:rPr>
              <w:t>・活動のために必要な経費は、</w:t>
            </w:r>
            <w:r w:rsidR="00995ED5">
              <w:rPr>
                <w:rFonts w:ascii="Meiryo UI" w:eastAsia="Meiryo UI" w:hAnsi="Meiryo UI" w:hint="eastAsia"/>
              </w:rPr>
              <w:t>町の予算内</w:t>
            </w:r>
            <w:r>
              <w:rPr>
                <w:rFonts w:ascii="Meiryo UI" w:eastAsia="Meiryo UI" w:hAnsi="Meiryo UI" w:hint="eastAsia"/>
              </w:rPr>
              <w:t>で支出</w:t>
            </w:r>
            <w:r w:rsidR="00BE3B7C">
              <w:rPr>
                <w:rFonts w:ascii="Meiryo UI" w:eastAsia="Meiryo UI" w:hAnsi="Meiryo UI" w:hint="eastAsia"/>
              </w:rPr>
              <w:t>します</w:t>
            </w:r>
            <w:r>
              <w:rPr>
                <w:rFonts w:ascii="Meiryo UI" w:eastAsia="Meiryo UI" w:hAnsi="Meiryo UI" w:hint="eastAsia"/>
              </w:rPr>
              <w:t>。</w:t>
            </w:r>
            <w:r w:rsidR="00930D06">
              <w:rPr>
                <w:rFonts w:ascii="Meiryo UI" w:eastAsia="Meiryo UI" w:hAnsi="Meiryo UI" w:hint="eastAsia"/>
              </w:rPr>
              <w:t>（事前協議が必要です。）</w:t>
            </w:r>
          </w:p>
        </w:tc>
      </w:tr>
      <w:tr w:rsidR="001931B8" w14:paraId="4F052419" w14:textId="77777777" w:rsidTr="00035019">
        <w:tc>
          <w:tcPr>
            <w:tcW w:w="1980" w:type="dxa"/>
          </w:tcPr>
          <w:p w14:paraId="5EC5AB2E" w14:textId="7917431D" w:rsidR="001931B8" w:rsidRDefault="00E33ADB">
            <w:pPr>
              <w:rPr>
                <w:rFonts w:ascii="Meiryo UI" w:eastAsia="Meiryo UI" w:hAnsi="Meiryo UI"/>
              </w:rPr>
            </w:pPr>
            <w:r>
              <w:rPr>
                <w:rFonts w:ascii="Meiryo UI" w:eastAsia="Meiryo UI" w:hAnsi="Meiryo UI" w:hint="eastAsia"/>
              </w:rPr>
              <w:lastRenderedPageBreak/>
              <w:t>1</w:t>
            </w:r>
            <w:r w:rsidR="00F749E7">
              <w:rPr>
                <w:rFonts w:ascii="Meiryo UI" w:eastAsia="Meiryo UI" w:hAnsi="Meiryo UI" w:hint="eastAsia"/>
              </w:rPr>
              <w:t>3</w:t>
            </w:r>
            <w:r>
              <w:rPr>
                <w:rFonts w:ascii="Meiryo UI" w:eastAsia="Meiryo UI" w:hAnsi="Meiryo UI" w:hint="eastAsia"/>
              </w:rPr>
              <w:t>.</w:t>
            </w:r>
            <w:r w:rsidR="001931B8">
              <w:rPr>
                <w:rFonts w:ascii="Meiryo UI" w:eastAsia="Meiryo UI" w:hAnsi="Meiryo UI" w:hint="eastAsia"/>
              </w:rPr>
              <w:t>応募方法</w:t>
            </w:r>
          </w:p>
        </w:tc>
        <w:tc>
          <w:tcPr>
            <w:tcW w:w="8505" w:type="dxa"/>
          </w:tcPr>
          <w:p w14:paraId="6581F8CD" w14:textId="7F3B71BA" w:rsidR="001931B8" w:rsidRPr="00035019" w:rsidRDefault="00733F6B" w:rsidP="00035019">
            <w:pPr>
              <w:rPr>
                <w:rFonts w:ascii="Meiryo UI" w:eastAsia="Meiryo UI" w:hAnsi="Meiryo UI"/>
              </w:rPr>
            </w:pPr>
            <w:r>
              <w:rPr>
                <w:rFonts w:ascii="Meiryo UI" w:eastAsia="Meiryo UI" w:hAnsi="Meiryo UI" w:hint="eastAsia"/>
              </w:rPr>
              <w:t>〈</w:t>
            </w:r>
            <w:r w:rsidR="0006166C" w:rsidRPr="00035019">
              <w:rPr>
                <w:rFonts w:ascii="Meiryo UI" w:eastAsia="Meiryo UI" w:hAnsi="Meiryo UI" w:hint="eastAsia"/>
              </w:rPr>
              <w:t>申込受付期間</w:t>
            </w:r>
            <w:r>
              <w:rPr>
                <w:rFonts w:ascii="Meiryo UI" w:eastAsia="Meiryo UI" w:hAnsi="Meiryo UI" w:hint="eastAsia"/>
              </w:rPr>
              <w:t>〉</w:t>
            </w:r>
          </w:p>
          <w:p w14:paraId="49D0F7BB" w14:textId="68761F4E" w:rsidR="0006166C" w:rsidRDefault="00995ED5" w:rsidP="00035019">
            <w:pPr>
              <w:ind w:firstLineChars="100" w:firstLine="210"/>
              <w:rPr>
                <w:rFonts w:ascii="Meiryo UI" w:eastAsia="Meiryo UI" w:hAnsi="Meiryo UI"/>
              </w:rPr>
            </w:pPr>
            <w:r>
              <w:rPr>
                <w:rFonts w:ascii="Meiryo UI" w:eastAsia="Meiryo UI" w:hAnsi="Meiryo UI" w:hint="eastAsia"/>
              </w:rPr>
              <w:t>令和8年９月１日～令和8年９月３０日</w:t>
            </w:r>
            <w:r w:rsidR="00DA03E7">
              <w:rPr>
                <w:rFonts w:ascii="Meiryo UI" w:eastAsia="Meiryo UI" w:hAnsi="Meiryo UI" w:hint="eastAsia"/>
              </w:rPr>
              <w:t>（期間内必着）</w:t>
            </w:r>
          </w:p>
          <w:p w14:paraId="3587A151" w14:textId="77777777" w:rsidR="00733F6B" w:rsidRPr="00035019" w:rsidRDefault="00733F6B" w:rsidP="00035019">
            <w:pPr>
              <w:ind w:firstLineChars="100" w:firstLine="210"/>
              <w:rPr>
                <w:rFonts w:ascii="Meiryo UI" w:eastAsia="Meiryo UI" w:hAnsi="Meiryo UI"/>
              </w:rPr>
            </w:pPr>
          </w:p>
          <w:p w14:paraId="47447D40" w14:textId="5B3E04DD" w:rsidR="00035019" w:rsidRDefault="00733F6B" w:rsidP="00035019">
            <w:pPr>
              <w:rPr>
                <w:rFonts w:ascii="Meiryo UI" w:eastAsia="Meiryo UI" w:hAnsi="Meiryo UI"/>
              </w:rPr>
            </w:pPr>
            <w:r>
              <w:rPr>
                <w:rFonts w:ascii="Meiryo UI" w:eastAsia="Meiryo UI" w:hAnsi="Meiryo UI" w:hint="eastAsia"/>
              </w:rPr>
              <w:t>〈</w:t>
            </w:r>
            <w:r w:rsidR="0006166C" w:rsidRPr="00035019">
              <w:rPr>
                <w:rFonts w:ascii="Meiryo UI" w:eastAsia="Meiryo UI" w:hAnsi="Meiryo UI" w:hint="eastAsia"/>
              </w:rPr>
              <w:t>提出書類</w:t>
            </w:r>
            <w:r>
              <w:rPr>
                <w:rFonts w:ascii="Meiryo UI" w:eastAsia="Meiryo UI" w:hAnsi="Meiryo UI" w:hint="eastAsia"/>
              </w:rPr>
              <w:t>〉</w:t>
            </w:r>
          </w:p>
          <w:p w14:paraId="7855BE72" w14:textId="65B08028" w:rsidR="0006166C" w:rsidRPr="00E62B87" w:rsidRDefault="00E62B87" w:rsidP="00035019">
            <w:pPr>
              <w:ind w:firstLineChars="100" w:firstLine="210"/>
              <w:rPr>
                <w:rFonts w:ascii="Meiryo UI" w:eastAsia="Meiryo UI" w:hAnsi="Meiryo UI"/>
              </w:rPr>
            </w:pPr>
            <w:r w:rsidRPr="00E62B87">
              <w:rPr>
                <w:rFonts w:ascii="Meiryo UI" w:eastAsia="Meiryo UI" w:hAnsi="Meiryo UI" w:hint="eastAsia"/>
              </w:rPr>
              <w:t>ア</w:t>
            </w:r>
            <w:r>
              <w:rPr>
                <w:rFonts w:ascii="Meiryo UI" w:eastAsia="Meiryo UI" w:hAnsi="Meiryo UI" w:hint="eastAsia"/>
              </w:rPr>
              <w:t>．</w:t>
            </w:r>
            <w:r w:rsidRPr="00E62B87">
              <w:rPr>
                <w:rFonts w:ascii="Meiryo UI" w:eastAsia="Meiryo UI" w:hAnsi="Meiryo UI" w:hint="eastAsia"/>
              </w:rPr>
              <w:t>応募用紙（添付の様式）</w:t>
            </w:r>
          </w:p>
          <w:p w14:paraId="05927B7C" w14:textId="6C8050D9" w:rsidR="00035019" w:rsidRDefault="00E62B87" w:rsidP="00035019">
            <w:pPr>
              <w:ind w:leftChars="100" w:left="630" w:hangingChars="200" w:hanging="420"/>
              <w:rPr>
                <w:rFonts w:ascii="Meiryo UI" w:eastAsia="Meiryo UI" w:hAnsi="Meiryo UI" w:cs="Meiryo UI"/>
                <w:color w:val="000000"/>
              </w:rPr>
            </w:pPr>
            <w:r>
              <w:rPr>
                <w:rFonts w:ascii="Meiryo UI" w:eastAsia="Meiryo UI" w:hAnsi="Meiryo UI" w:cs="Meiryo UI" w:hint="eastAsia"/>
                <w:color w:val="000000"/>
              </w:rPr>
              <w:t>イ．</w:t>
            </w:r>
            <w:r w:rsidRPr="000D75FA">
              <w:rPr>
                <w:rFonts w:ascii="Meiryo UI" w:eastAsia="Meiryo UI" w:hAnsi="Meiryo UI" w:cs="Meiryo UI" w:hint="eastAsia"/>
                <w:color w:val="000000"/>
              </w:rPr>
              <w:t>レポート（「地域</w:t>
            </w:r>
            <w:r w:rsidR="00995ED5">
              <w:rPr>
                <w:rFonts w:ascii="Meiryo UI" w:eastAsia="Meiryo UI" w:hAnsi="Meiryo UI" w:cs="Meiryo UI" w:hint="eastAsia"/>
                <w:color w:val="000000"/>
              </w:rPr>
              <w:t>プロジェクトマネージャー</w:t>
            </w:r>
            <w:r w:rsidRPr="000D75FA">
              <w:rPr>
                <w:rFonts w:ascii="Meiryo UI" w:eastAsia="Meiryo UI" w:hAnsi="Meiryo UI" w:cs="Meiryo UI" w:hint="eastAsia"/>
                <w:color w:val="000000"/>
              </w:rPr>
              <w:t>で活かしたい私の</w:t>
            </w:r>
            <w:r w:rsidR="00930D06">
              <w:rPr>
                <w:rFonts w:ascii="Meiryo UI" w:eastAsia="Meiryo UI" w:hAnsi="Meiryo UI" w:cs="Meiryo UI" w:hint="eastAsia"/>
                <w:color w:val="000000"/>
              </w:rPr>
              <w:t>経験・</w:t>
            </w:r>
            <w:r w:rsidRPr="000D75FA">
              <w:rPr>
                <w:rFonts w:ascii="Meiryo UI" w:eastAsia="Meiryo UI" w:hAnsi="Meiryo UI" w:cs="Meiryo UI" w:hint="eastAsia"/>
                <w:color w:val="000000"/>
              </w:rPr>
              <w:t>能力</w:t>
            </w:r>
            <w:r w:rsidR="008A3795">
              <w:rPr>
                <w:rFonts w:ascii="Meiryo UI" w:eastAsia="Meiryo UI" w:hAnsi="Meiryo UI" w:cs="Meiryo UI" w:hint="eastAsia"/>
                <w:color w:val="000000"/>
              </w:rPr>
              <w:t>及び四万十町</w:t>
            </w:r>
            <w:r w:rsidR="00930D06">
              <w:rPr>
                <w:rFonts w:ascii="Meiryo UI" w:eastAsia="Meiryo UI" w:hAnsi="Meiryo UI" w:cs="Meiryo UI" w:hint="eastAsia"/>
                <w:color w:val="000000"/>
              </w:rPr>
              <w:t>ネット販売の発展</w:t>
            </w:r>
            <w:r w:rsidRPr="000D75FA">
              <w:rPr>
                <w:rFonts w:ascii="Meiryo UI" w:eastAsia="Meiryo UI" w:hAnsi="Meiryo UI" w:cs="Meiryo UI" w:hint="eastAsia"/>
                <w:color w:val="000000"/>
              </w:rPr>
              <w:t>」をテーマに作成し、提出してください。用紙サイズはA４で書式は自由です。）</w:t>
            </w:r>
          </w:p>
          <w:p w14:paraId="04164BF3" w14:textId="77777777" w:rsidR="00035019" w:rsidRDefault="00E62B87" w:rsidP="00035019">
            <w:pPr>
              <w:ind w:firstLineChars="100" w:firstLine="210"/>
              <w:rPr>
                <w:rFonts w:ascii="Meiryo UI" w:eastAsia="Meiryo UI" w:hAnsi="Meiryo UI" w:cs="Meiryo UI"/>
                <w:color w:val="000000"/>
              </w:rPr>
            </w:pPr>
            <w:r>
              <w:rPr>
                <w:rFonts w:ascii="Meiryo UI" w:eastAsia="Meiryo UI" w:hAnsi="Meiryo UI" w:hint="eastAsia"/>
              </w:rPr>
              <w:t>ウ．</w:t>
            </w:r>
            <w:r>
              <w:rPr>
                <w:rFonts w:ascii="Meiryo UI" w:eastAsia="Meiryo UI" w:hAnsi="Meiryo UI" w:cs="Meiryo UI" w:hint="eastAsia"/>
                <w:color w:val="000000"/>
              </w:rPr>
              <w:t>現住所地で税金を滞納していない証明書（完納証明書など）</w:t>
            </w:r>
          </w:p>
          <w:p w14:paraId="66B0CAFE" w14:textId="43A991D8" w:rsidR="00733F6B" w:rsidRDefault="00733F6B" w:rsidP="00733F6B">
            <w:pPr>
              <w:rPr>
                <w:rFonts w:ascii="Meiryo UI" w:eastAsia="Meiryo UI" w:hAnsi="Meiryo UI"/>
              </w:rPr>
            </w:pPr>
            <w:r>
              <w:rPr>
                <w:rFonts w:ascii="Meiryo UI" w:eastAsia="Meiryo UI" w:hAnsi="Meiryo UI" w:cs="Meiryo UI" w:hint="eastAsia"/>
                <w:color w:val="000000"/>
              </w:rPr>
              <w:t xml:space="preserve">　</w:t>
            </w:r>
            <w:r w:rsidR="00850E91">
              <w:rPr>
                <w:rFonts w:ascii="Meiryo UI" w:eastAsia="Meiryo UI" w:hAnsi="Meiryo UI" w:cs="Meiryo UI" w:hint="eastAsia"/>
                <w:color w:val="000000"/>
              </w:rPr>
              <w:t xml:space="preserve">　</w:t>
            </w:r>
            <w:r>
              <w:rPr>
                <w:rFonts w:ascii="Meiryo UI" w:eastAsia="Meiryo UI" w:hAnsi="Meiryo UI" w:hint="eastAsia"/>
              </w:rPr>
              <w:t>※</w:t>
            </w:r>
            <w:r w:rsidRPr="00035019">
              <w:rPr>
                <w:rFonts w:ascii="Meiryo UI" w:eastAsia="Meiryo UI" w:hAnsi="Meiryo UI" w:hint="eastAsia"/>
              </w:rPr>
              <w:t>提出された書類は返却しません</w:t>
            </w:r>
            <w:r>
              <w:rPr>
                <w:rFonts w:ascii="Meiryo UI" w:eastAsia="Meiryo UI" w:hAnsi="Meiryo UI" w:hint="eastAsia"/>
              </w:rPr>
              <w:t>。</w:t>
            </w:r>
          </w:p>
          <w:p w14:paraId="6A2544B6" w14:textId="77777777" w:rsidR="00C3703C" w:rsidRDefault="00C3703C" w:rsidP="00733F6B">
            <w:pPr>
              <w:rPr>
                <w:rFonts w:ascii="Meiryo UI" w:eastAsia="Meiryo UI" w:hAnsi="Meiryo UI"/>
              </w:rPr>
            </w:pPr>
          </w:p>
          <w:p w14:paraId="3FC4581B" w14:textId="0B4AFF41" w:rsidR="00C3703C" w:rsidRDefault="00C3703C" w:rsidP="00733F6B">
            <w:pPr>
              <w:rPr>
                <w:rFonts w:ascii="Meiryo UI" w:eastAsia="Meiryo UI" w:hAnsi="Meiryo UI"/>
              </w:rPr>
            </w:pPr>
            <w:r>
              <w:rPr>
                <w:rFonts w:ascii="Meiryo UI" w:eastAsia="Meiryo UI" w:hAnsi="Meiryo UI" w:hint="eastAsia"/>
              </w:rPr>
              <w:t>〈提出先〉</w:t>
            </w:r>
          </w:p>
          <w:p w14:paraId="6A74E942" w14:textId="77777777" w:rsidR="00C3703C" w:rsidRDefault="00C3703C" w:rsidP="004905F8">
            <w:pPr>
              <w:ind w:firstLineChars="100" w:firstLine="210"/>
              <w:rPr>
                <w:rFonts w:ascii="Meiryo UI" w:eastAsia="Meiryo UI" w:hAnsi="Meiryo UI" w:cs="Meiryo UI"/>
                <w:color w:val="0D0D0D"/>
              </w:rPr>
            </w:pPr>
            <w:r>
              <w:rPr>
                <w:rFonts w:ascii="Meiryo UI" w:eastAsia="Meiryo UI" w:hAnsi="Meiryo UI" w:cs="Meiryo UI" w:hint="eastAsia"/>
                <w:color w:val="0D0D0D"/>
              </w:rPr>
              <w:t xml:space="preserve">〒786-8501　高知県高岡郡四万十町琴平町16番17号　</w:t>
            </w:r>
          </w:p>
          <w:p w14:paraId="6044EB56" w14:textId="11A456F5" w:rsidR="00C3703C" w:rsidRPr="004905F8" w:rsidRDefault="00C3703C" w:rsidP="004905F8">
            <w:pPr>
              <w:ind w:firstLineChars="100" w:firstLine="210"/>
              <w:rPr>
                <w:rFonts w:ascii="Meiryo UI" w:eastAsia="Meiryo UI" w:hAnsi="Meiryo UI" w:cs="Meiryo UI"/>
                <w:color w:val="0D0D0D"/>
              </w:rPr>
            </w:pPr>
            <w:r>
              <w:rPr>
                <w:rFonts w:ascii="Meiryo UI" w:eastAsia="Meiryo UI" w:hAnsi="Meiryo UI" w:cs="Meiryo UI" w:hint="eastAsia"/>
                <w:color w:val="0D0D0D"/>
              </w:rPr>
              <w:t xml:space="preserve">四万十町役場　にぎわい創出課　</w:t>
            </w:r>
            <w:r w:rsidR="00995ED5">
              <w:rPr>
                <w:rFonts w:ascii="Meiryo UI" w:eastAsia="Meiryo UI" w:hAnsi="Meiryo UI" w:cs="Meiryo UI" w:hint="eastAsia"/>
                <w:color w:val="0D0D0D"/>
              </w:rPr>
              <w:t>地場産業振興</w:t>
            </w:r>
            <w:r>
              <w:rPr>
                <w:rFonts w:ascii="Meiryo UI" w:eastAsia="Meiryo UI" w:hAnsi="Meiryo UI" w:cs="Meiryo UI" w:hint="eastAsia"/>
                <w:color w:val="0D0D0D"/>
              </w:rPr>
              <w:t>係　宛</w:t>
            </w:r>
          </w:p>
        </w:tc>
      </w:tr>
      <w:tr w:rsidR="00C3703C" w14:paraId="37B9ABE4" w14:textId="77777777" w:rsidTr="00035019">
        <w:tc>
          <w:tcPr>
            <w:tcW w:w="1980" w:type="dxa"/>
          </w:tcPr>
          <w:p w14:paraId="3A67B6E6" w14:textId="231BDFCC" w:rsidR="00C3703C" w:rsidRDefault="00E33ADB">
            <w:pPr>
              <w:rPr>
                <w:rFonts w:ascii="Meiryo UI" w:eastAsia="Meiryo UI" w:hAnsi="Meiryo UI"/>
              </w:rPr>
            </w:pPr>
            <w:r>
              <w:rPr>
                <w:rFonts w:ascii="Meiryo UI" w:eastAsia="Meiryo UI" w:hAnsi="Meiryo UI" w:hint="eastAsia"/>
              </w:rPr>
              <w:t>1</w:t>
            </w:r>
            <w:r w:rsidR="00F749E7">
              <w:rPr>
                <w:rFonts w:ascii="Meiryo UI" w:eastAsia="Meiryo UI" w:hAnsi="Meiryo UI" w:hint="eastAsia"/>
              </w:rPr>
              <w:t>4</w:t>
            </w:r>
            <w:r>
              <w:rPr>
                <w:rFonts w:ascii="Meiryo UI" w:eastAsia="Meiryo UI" w:hAnsi="Meiryo UI" w:hint="eastAsia"/>
              </w:rPr>
              <w:t>.</w:t>
            </w:r>
            <w:r w:rsidR="00C3703C">
              <w:rPr>
                <w:rFonts w:ascii="Meiryo UI" w:eastAsia="Meiryo UI" w:hAnsi="Meiryo UI" w:hint="eastAsia"/>
              </w:rPr>
              <w:t>選考</w:t>
            </w:r>
          </w:p>
        </w:tc>
        <w:tc>
          <w:tcPr>
            <w:tcW w:w="8505" w:type="dxa"/>
          </w:tcPr>
          <w:p w14:paraId="469D494A" w14:textId="7667C433" w:rsidR="00C3703C" w:rsidRPr="000D75FA" w:rsidRDefault="00C3703C" w:rsidP="00C3703C">
            <w:pPr>
              <w:rPr>
                <w:rFonts w:ascii="Meiryo UI" w:eastAsia="Meiryo UI" w:hAnsi="Meiryo UI" w:cs="Meiryo UI"/>
                <w:color w:val="000000"/>
              </w:rPr>
            </w:pPr>
            <w:r>
              <w:rPr>
                <w:rFonts w:ascii="Meiryo UI" w:eastAsia="Meiryo UI" w:hAnsi="Meiryo UI" w:cs="Meiryo UI" w:hint="eastAsia"/>
                <w:color w:val="000000"/>
              </w:rPr>
              <w:t>①</w:t>
            </w:r>
            <w:r w:rsidRPr="000D75FA">
              <w:rPr>
                <w:rFonts w:ascii="Meiryo UI" w:eastAsia="Meiryo UI" w:hAnsi="Meiryo UI" w:cs="Meiryo UI" w:hint="eastAsia"/>
                <w:color w:val="000000"/>
              </w:rPr>
              <w:t>第一次選考</w:t>
            </w:r>
          </w:p>
          <w:p w14:paraId="1B117726" w14:textId="693F9EAE" w:rsidR="00C3703C" w:rsidRDefault="00C3703C" w:rsidP="00C3703C">
            <w:pPr>
              <w:ind w:leftChars="100" w:left="210"/>
              <w:rPr>
                <w:rFonts w:ascii="Meiryo UI" w:eastAsia="Meiryo UI" w:hAnsi="Meiryo UI" w:cs="Meiryo UI"/>
                <w:color w:val="000000"/>
              </w:rPr>
            </w:pPr>
            <w:r>
              <w:rPr>
                <w:rFonts w:ascii="Meiryo UI" w:eastAsia="Meiryo UI" w:hAnsi="Meiryo UI" w:cs="Meiryo UI" w:hint="eastAsia"/>
                <w:color w:val="000000"/>
              </w:rPr>
              <w:t>書類選考の上、結果を</w:t>
            </w:r>
            <w:r w:rsidRPr="000D75FA">
              <w:rPr>
                <w:rFonts w:ascii="Meiryo UI" w:eastAsia="Meiryo UI" w:hAnsi="Meiryo UI" w:cs="Meiryo UI" w:hint="eastAsia"/>
                <w:color w:val="000000"/>
              </w:rPr>
              <w:t>応募者全員に文書で通知します。</w:t>
            </w:r>
          </w:p>
          <w:p w14:paraId="4D95964D" w14:textId="2CE1E314" w:rsidR="00C3703C" w:rsidRDefault="00C3703C" w:rsidP="00C3703C">
            <w:pPr>
              <w:rPr>
                <w:rFonts w:ascii="Meiryo UI" w:eastAsia="Meiryo UI" w:hAnsi="Meiryo UI" w:cs="Meiryo UI"/>
                <w:color w:val="000000"/>
              </w:rPr>
            </w:pPr>
            <w:r>
              <w:rPr>
                <w:rFonts w:ascii="Meiryo UI" w:eastAsia="Meiryo UI" w:hAnsi="Meiryo UI" w:cs="Meiryo UI" w:hint="eastAsia"/>
                <w:color w:val="000000"/>
              </w:rPr>
              <w:t>②</w:t>
            </w:r>
            <w:r w:rsidRPr="000D75FA">
              <w:rPr>
                <w:rFonts w:ascii="Meiryo UI" w:eastAsia="Meiryo UI" w:hAnsi="Meiryo UI" w:cs="Meiryo UI" w:hint="eastAsia"/>
                <w:color w:val="000000"/>
              </w:rPr>
              <w:t>第二次選考</w:t>
            </w:r>
          </w:p>
          <w:p w14:paraId="10BCC755" w14:textId="77777777" w:rsidR="00C3703C" w:rsidRDefault="00C3703C" w:rsidP="00C3703C">
            <w:pPr>
              <w:ind w:firstLineChars="100" w:firstLine="210"/>
              <w:rPr>
                <w:rFonts w:ascii="Meiryo UI" w:eastAsia="Meiryo UI" w:hAnsi="Meiryo UI" w:cs="Meiryo UI"/>
                <w:color w:val="000000"/>
              </w:rPr>
            </w:pPr>
            <w:r>
              <w:rPr>
                <w:rFonts w:ascii="Meiryo UI" w:eastAsia="Meiryo UI" w:hAnsi="Meiryo UI" w:cs="Meiryo UI" w:hint="eastAsia"/>
                <w:color w:val="000000"/>
              </w:rPr>
              <w:t>第一次選考合格者については面接を行います。</w:t>
            </w:r>
          </w:p>
          <w:p w14:paraId="1BB46C0E" w14:textId="40442142" w:rsidR="00C3703C" w:rsidRPr="000D75FA" w:rsidRDefault="00C3703C" w:rsidP="00C3703C">
            <w:pPr>
              <w:ind w:firstLineChars="100" w:firstLine="210"/>
              <w:rPr>
                <w:rFonts w:ascii="Meiryo UI" w:eastAsia="Meiryo UI" w:hAnsi="Meiryo UI" w:cs="Meiryo UI"/>
                <w:color w:val="000000"/>
              </w:rPr>
            </w:pPr>
            <w:r>
              <w:rPr>
                <w:rFonts w:ascii="Meiryo UI" w:eastAsia="Meiryo UI" w:hAnsi="Meiryo UI" w:cs="Meiryo UI" w:hint="eastAsia"/>
                <w:color w:val="000000"/>
              </w:rPr>
              <w:t>面接は</w:t>
            </w:r>
            <w:r w:rsidRPr="00820AF9">
              <w:rPr>
                <w:rFonts w:ascii="Meiryo UI" w:eastAsia="Meiryo UI" w:hAnsi="Meiryo UI" w:cs="Meiryo UI" w:hint="eastAsia"/>
                <w:color w:val="000000"/>
              </w:rPr>
              <w:t>、随時実</w:t>
            </w:r>
            <w:r>
              <w:rPr>
                <w:rFonts w:ascii="Meiryo UI" w:eastAsia="Meiryo UI" w:hAnsi="Meiryo UI" w:cs="Meiryo UI" w:hint="eastAsia"/>
                <w:color w:val="000000"/>
              </w:rPr>
              <w:t>施し、面接終了後には、活動を希望する地域の案内を予定しております</w:t>
            </w:r>
            <w:r w:rsidRPr="000D75FA">
              <w:rPr>
                <w:rFonts w:ascii="Meiryo UI" w:eastAsia="Meiryo UI" w:hAnsi="Meiryo UI" w:cs="Meiryo UI" w:hint="eastAsia"/>
                <w:color w:val="000000"/>
              </w:rPr>
              <w:t>。</w:t>
            </w:r>
          </w:p>
          <w:p w14:paraId="35D17A0D" w14:textId="77777777" w:rsidR="00C3703C" w:rsidRDefault="00C3703C" w:rsidP="00C3703C">
            <w:pPr>
              <w:rPr>
                <w:rFonts w:ascii="Meiryo UI" w:eastAsia="Meiryo UI" w:hAnsi="Meiryo UI" w:cs="Meiryo UI"/>
                <w:color w:val="000000"/>
              </w:rPr>
            </w:pPr>
            <w:r>
              <w:rPr>
                <w:rFonts w:ascii="Meiryo UI" w:eastAsia="Meiryo UI" w:hAnsi="Meiryo UI" w:cs="Meiryo UI" w:hint="eastAsia"/>
                <w:color w:val="000000"/>
              </w:rPr>
              <w:t>③</w:t>
            </w:r>
            <w:r w:rsidRPr="000D75FA">
              <w:rPr>
                <w:rFonts w:ascii="Meiryo UI" w:eastAsia="Meiryo UI" w:hAnsi="Meiryo UI" w:cs="Meiryo UI" w:hint="eastAsia"/>
                <w:color w:val="000000"/>
              </w:rPr>
              <w:t>最終選考結果の報告</w:t>
            </w:r>
          </w:p>
          <w:p w14:paraId="37E06CC6" w14:textId="0720C55C" w:rsidR="00C3703C" w:rsidRPr="00C3703C" w:rsidRDefault="00C3703C" w:rsidP="00C3703C">
            <w:pPr>
              <w:ind w:firstLineChars="100" w:firstLine="210"/>
              <w:rPr>
                <w:rFonts w:ascii="Meiryo UI" w:eastAsia="Meiryo UI" w:hAnsi="Meiryo UI" w:cs="Meiryo UI"/>
                <w:color w:val="000000"/>
              </w:rPr>
            </w:pPr>
            <w:r w:rsidRPr="000D75FA">
              <w:rPr>
                <w:rFonts w:ascii="Meiryo UI" w:eastAsia="Meiryo UI" w:hAnsi="Meiryo UI" w:cs="Meiryo UI" w:hint="eastAsia"/>
                <w:color w:val="000000"/>
              </w:rPr>
              <w:t>合否は全員に文書で通知します。</w:t>
            </w:r>
          </w:p>
        </w:tc>
      </w:tr>
      <w:tr w:rsidR="00733F6B" w14:paraId="76CF1657" w14:textId="77777777" w:rsidTr="00035019">
        <w:tc>
          <w:tcPr>
            <w:tcW w:w="1980" w:type="dxa"/>
          </w:tcPr>
          <w:p w14:paraId="6CF21F78" w14:textId="11ECF9C7" w:rsidR="00733F6B" w:rsidRDefault="00E33ADB">
            <w:pPr>
              <w:rPr>
                <w:rFonts w:ascii="Meiryo UI" w:eastAsia="Meiryo UI" w:hAnsi="Meiryo UI"/>
              </w:rPr>
            </w:pPr>
            <w:r>
              <w:rPr>
                <w:rFonts w:ascii="Meiryo UI" w:eastAsia="Meiryo UI" w:hAnsi="Meiryo UI" w:hint="eastAsia"/>
              </w:rPr>
              <w:t>1</w:t>
            </w:r>
            <w:r w:rsidR="00F749E7">
              <w:rPr>
                <w:rFonts w:ascii="Meiryo UI" w:eastAsia="Meiryo UI" w:hAnsi="Meiryo UI" w:hint="eastAsia"/>
              </w:rPr>
              <w:t>5</w:t>
            </w:r>
            <w:r>
              <w:rPr>
                <w:rFonts w:ascii="Meiryo UI" w:eastAsia="Meiryo UI" w:hAnsi="Meiryo UI" w:hint="eastAsia"/>
              </w:rPr>
              <w:t>.</w:t>
            </w:r>
            <w:r w:rsidR="00733F6B">
              <w:rPr>
                <w:rFonts w:ascii="Meiryo UI" w:eastAsia="Meiryo UI" w:hAnsi="Meiryo UI" w:hint="eastAsia"/>
              </w:rPr>
              <w:t>問合せ</w:t>
            </w:r>
          </w:p>
        </w:tc>
        <w:tc>
          <w:tcPr>
            <w:tcW w:w="8505" w:type="dxa"/>
          </w:tcPr>
          <w:p w14:paraId="79C72F9F" w14:textId="77777777" w:rsidR="00C3703C" w:rsidRDefault="00C3703C" w:rsidP="00C3703C">
            <w:pPr>
              <w:rPr>
                <w:rFonts w:ascii="Meiryo UI" w:eastAsia="Meiryo UI" w:hAnsi="Meiryo UI" w:cs="Meiryo UI"/>
                <w:color w:val="0D0D0D"/>
              </w:rPr>
            </w:pPr>
            <w:r>
              <w:rPr>
                <w:rFonts w:ascii="Meiryo UI" w:eastAsia="Meiryo UI" w:hAnsi="Meiryo UI" w:cs="Meiryo UI" w:hint="eastAsia"/>
                <w:color w:val="0D0D0D"/>
              </w:rPr>
              <w:t xml:space="preserve">〒786-8501　高知県高岡郡四万十町琴平町16番17号　</w:t>
            </w:r>
          </w:p>
          <w:p w14:paraId="697AE0BE" w14:textId="21152F54" w:rsidR="00C3703C" w:rsidRDefault="00C3703C" w:rsidP="00C3703C">
            <w:pPr>
              <w:rPr>
                <w:rFonts w:ascii="Meiryo UI" w:eastAsia="Meiryo UI" w:hAnsi="Meiryo UI" w:cs="Meiryo UI"/>
                <w:color w:val="0D0D0D"/>
              </w:rPr>
            </w:pPr>
            <w:r>
              <w:rPr>
                <w:rFonts w:ascii="Meiryo UI" w:eastAsia="Meiryo UI" w:hAnsi="Meiryo UI" w:cs="Meiryo UI" w:hint="eastAsia"/>
                <w:color w:val="0D0D0D"/>
              </w:rPr>
              <w:t xml:space="preserve">四万十町役場　にぎわい創出課　</w:t>
            </w:r>
            <w:r w:rsidR="00995ED5">
              <w:rPr>
                <w:rFonts w:ascii="Meiryo UI" w:eastAsia="Meiryo UI" w:hAnsi="Meiryo UI" w:cs="Meiryo UI" w:hint="eastAsia"/>
                <w:color w:val="0D0D0D"/>
              </w:rPr>
              <w:t>地場産業振興</w:t>
            </w:r>
            <w:r>
              <w:rPr>
                <w:rFonts w:ascii="Meiryo UI" w:eastAsia="Meiryo UI" w:hAnsi="Meiryo UI" w:cs="Meiryo UI" w:hint="eastAsia"/>
                <w:color w:val="0D0D0D"/>
              </w:rPr>
              <w:t xml:space="preserve">係　</w:t>
            </w:r>
          </w:p>
          <w:p w14:paraId="066D9A10" w14:textId="411B5542" w:rsidR="00C3703C" w:rsidRDefault="00C3703C" w:rsidP="00C3703C">
            <w:pPr>
              <w:rPr>
                <w:rFonts w:ascii="Meiryo UI" w:eastAsia="Meiryo UI" w:hAnsi="Meiryo UI" w:cs="Meiryo UI"/>
                <w:color w:val="0D0D0D"/>
              </w:rPr>
            </w:pPr>
            <w:r>
              <w:rPr>
                <w:rFonts w:ascii="Meiryo UI" w:eastAsia="Meiryo UI" w:hAnsi="Meiryo UI" w:cs="Meiryo UI" w:hint="eastAsia"/>
                <w:color w:val="0D0D0D"/>
              </w:rPr>
              <w:lastRenderedPageBreak/>
              <w:t>TEL：0880-22-3281</w:t>
            </w:r>
            <w:r w:rsidR="00E33ADB">
              <w:rPr>
                <w:rFonts w:ascii="Meiryo UI" w:eastAsia="Meiryo UI" w:hAnsi="Meiryo UI" w:cs="Meiryo UI" w:hint="eastAsia"/>
                <w:color w:val="0D0D0D"/>
              </w:rPr>
              <w:t xml:space="preserve">　</w:t>
            </w:r>
            <w:r>
              <w:rPr>
                <w:rFonts w:ascii="Meiryo UI" w:eastAsia="Meiryo UI" w:hAnsi="Meiryo UI" w:cs="Meiryo UI" w:hint="eastAsia"/>
                <w:color w:val="0D0D0D"/>
              </w:rPr>
              <w:t>FAX：0880-22-5040</w:t>
            </w:r>
          </w:p>
          <w:p w14:paraId="5EF52521" w14:textId="0F8E6A1A" w:rsidR="00C3703C" w:rsidRDefault="00C3703C" w:rsidP="00C3703C">
            <w:pPr>
              <w:rPr>
                <w:rFonts w:ascii="Meiryo UI" w:eastAsia="Meiryo UI" w:hAnsi="Meiryo UI" w:cs="Meiryo UI"/>
                <w:color w:val="0D0D0D"/>
              </w:rPr>
            </w:pPr>
            <w:r>
              <w:rPr>
                <w:rFonts w:ascii="Meiryo UI" w:eastAsia="Meiryo UI" w:hAnsi="Meiryo UI" w:cs="Meiryo UI" w:hint="eastAsia"/>
                <w:color w:val="0D0D0D"/>
              </w:rPr>
              <w:t>Eメール：</w:t>
            </w:r>
            <w:r w:rsidR="00764777">
              <w:rPr>
                <w:rFonts w:ascii="Meiryo UI" w:eastAsia="Meiryo UI" w:hAnsi="Meiryo UI" w:cs="Meiryo UI" w:hint="eastAsia"/>
                <w:color w:val="0D0D0D"/>
              </w:rPr>
              <w:t>108000</w:t>
            </w:r>
            <w:r>
              <w:rPr>
                <w:rFonts w:ascii="Meiryo UI" w:eastAsia="Meiryo UI" w:hAnsi="Meiryo UI" w:cs="Meiryo UI" w:hint="eastAsia"/>
                <w:color w:val="0D0D0D"/>
              </w:rPr>
              <w:t xml:space="preserve"> @town.shimanto.lg.jp</w:t>
            </w:r>
          </w:p>
          <w:p w14:paraId="2950BBA9" w14:textId="77777777" w:rsidR="00733F6B" w:rsidRDefault="00733F6B" w:rsidP="00035019">
            <w:pPr>
              <w:rPr>
                <w:rFonts w:ascii="Meiryo UI" w:eastAsia="Meiryo UI" w:hAnsi="Meiryo UI"/>
              </w:rPr>
            </w:pPr>
          </w:p>
          <w:p w14:paraId="1FAE2506" w14:textId="5CAA2A2C" w:rsidR="00733F6B" w:rsidRDefault="00C3703C" w:rsidP="00035019">
            <w:pPr>
              <w:rPr>
                <w:rFonts w:ascii="Meiryo UI" w:eastAsia="Meiryo UI" w:hAnsi="Meiryo UI"/>
              </w:rPr>
            </w:pPr>
            <w:r>
              <w:rPr>
                <w:rFonts w:ascii="Meiryo UI" w:eastAsia="Meiryo UI" w:hAnsi="Meiryo UI" w:hint="eastAsia"/>
              </w:rPr>
              <w:t>★</w:t>
            </w:r>
            <w:r w:rsidR="00733F6B">
              <w:rPr>
                <w:rFonts w:ascii="Meiryo UI" w:eastAsia="Meiryo UI" w:hAnsi="Meiryo UI" w:hint="eastAsia"/>
              </w:rPr>
              <w:t>ご不明な点がございましたら、ご気軽に</w:t>
            </w:r>
            <w:r>
              <w:rPr>
                <w:rFonts w:ascii="Meiryo UI" w:eastAsia="Meiryo UI" w:hAnsi="Meiryo UI" w:hint="eastAsia"/>
              </w:rPr>
              <w:t>お問い合わせください。</w:t>
            </w:r>
          </w:p>
        </w:tc>
      </w:tr>
    </w:tbl>
    <w:p w14:paraId="4129B9B3" w14:textId="77777777" w:rsidR="00B74D25" w:rsidRPr="00C3703C" w:rsidRDefault="00B74D25" w:rsidP="00C3703C">
      <w:pPr>
        <w:rPr>
          <w:rFonts w:ascii="Meiryo UI" w:eastAsia="Meiryo UI" w:hAnsi="Meiryo UI"/>
        </w:rPr>
      </w:pPr>
    </w:p>
    <w:sectPr w:rsidR="00B74D25" w:rsidRPr="00C3703C" w:rsidSect="0006477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A10A5" w14:textId="77777777" w:rsidR="00417F18" w:rsidRDefault="00417F18" w:rsidP="00B74D25">
      <w:r>
        <w:separator/>
      </w:r>
    </w:p>
  </w:endnote>
  <w:endnote w:type="continuationSeparator" w:id="0">
    <w:p w14:paraId="02FED92F" w14:textId="77777777" w:rsidR="00417F18" w:rsidRDefault="00417F18" w:rsidP="00B74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Meiryo UI">
    <w:panose1 w:val="020B0604030504040204"/>
    <w:charset w:val="80"/>
    <w:family w:val="modern"/>
    <w:pitch w:val="variable"/>
    <w:sig w:usb0="E00002FF" w:usb1="6AC7FFFF"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519F1" w14:textId="77777777" w:rsidR="00417F18" w:rsidRDefault="00417F18" w:rsidP="00B74D25">
      <w:r>
        <w:separator/>
      </w:r>
    </w:p>
  </w:footnote>
  <w:footnote w:type="continuationSeparator" w:id="0">
    <w:p w14:paraId="7A2978EE" w14:textId="77777777" w:rsidR="00417F18" w:rsidRDefault="00417F18" w:rsidP="00B74D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67875"/>
    <w:multiLevelType w:val="hybridMultilevel"/>
    <w:tmpl w:val="E3CCC6E0"/>
    <w:lvl w:ilvl="0" w:tplc="3A24D13E">
      <w:start w:val="1"/>
      <w:numFmt w:val="bullet"/>
      <w:lvlText w:val="•"/>
      <w:lvlJc w:val="left"/>
      <w:pPr>
        <w:tabs>
          <w:tab w:val="num" w:pos="720"/>
        </w:tabs>
        <w:ind w:left="720" w:hanging="360"/>
      </w:pPr>
      <w:rPr>
        <w:rFonts w:ascii="ＭＳ Ｐゴシック" w:hAnsi="ＭＳ Ｐゴシック" w:hint="default"/>
      </w:rPr>
    </w:lvl>
    <w:lvl w:ilvl="1" w:tplc="B49696C8" w:tentative="1">
      <w:start w:val="1"/>
      <w:numFmt w:val="bullet"/>
      <w:lvlText w:val="•"/>
      <w:lvlJc w:val="left"/>
      <w:pPr>
        <w:tabs>
          <w:tab w:val="num" w:pos="1440"/>
        </w:tabs>
        <w:ind w:left="1440" w:hanging="360"/>
      </w:pPr>
      <w:rPr>
        <w:rFonts w:ascii="ＭＳ Ｐゴシック" w:hAnsi="ＭＳ Ｐゴシック" w:hint="default"/>
      </w:rPr>
    </w:lvl>
    <w:lvl w:ilvl="2" w:tplc="1D6E7216" w:tentative="1">
      <w:start w:val="1"/>
      <w:numFmt w:val="bullet"/>
      <w:lvlText w:val="•"/>
      <w:lvlJc w:val="left"/>
      <w:pPr>
        <w:tabs>
          <w:tab w:val="num" w:pos="2160"/>
        </w:tabs>
        <w:ind w:left="2160" w:hanging="360"/>
      </w:pPr>
      <w:rPr>
        <w:rFonts w:ascii="ＭＳ Ｐゴシック" w:hAnsi="ＭＳ Ｐゴシック" w:hint="default"/>
      </w:rPr>
    </w:lvl>
    <w:lvl w:ilvl="3" w:tplc="2B0CBF1E" w:tentative="1">
      <w:start w:val="1"/>
      <w:numFmt w:val="bullet"/>
      <w:lvlText w:val="•"/>
      <w:lvlJc w:val="left"/>
      <w:pPr>
        <w:tabs>
          <w:tab w:val="num" w:pos="2880"/>
        </w:tabs>
        <w:ind w:left="2880" w:hanging="360"/>
      </w:pPr>
      <w:rPr>
        <w:rFonts w:ascii="ＭＳ Ｐゴシック" w:hAnsi="ＭＳ Ｐゴシック" w:hint="default"/>
      </w:rPr>
    </w:lvl>
    <w:lvl w:ilvl="4" w:tplc="81820056" w:tentative="1">
      <w:start w:val="1"/>
      <w:numFmt w:val="bullet"/>
      <w:lvlText w:val="•"/>
      <w:lvlJc w:val="left"/>
      <w:pPr>
        <w:tabs>
          <w:tab w:val="num" w:pos="3600"/>
        </w:tabs>
        <w:ind w:left="3600" w:hanging="360"/>
      </w:pPr>
      <w:rPr>
        <w:rFonts w:ascii="ＭＳ Ｐゴシック" w:hAnsi="ＭＳ Ｐゴシック" w:hint="default"/>
      </w:rPr>
    </w:lvl>
    <w:lvl w:ilvl="5" w:tplc="517440C4" w:tentative="1">
      <w:start w:val="1"/>
      <w:numFmt w:val="bullet"/>
      <w:lvlText w:val="•"/>
      <w:lvlJc w:val="left"/>
      <w:pPr>
        <w:tabs>
          <w:tab w:val="num" w:pos="4320"/>
        </w:tabs>
        <w:ind w:left="4320" w:hanging="360"/>
      </w:pPr>
      <w:rPr>
        <w:rFonts w:ascii="ＭＳ Ｐゴシック" w:hAnsi="ＭＳ Ｐゴシック" w:hint="default"/>
      </w:rPr>
    </w:lvl>
    <w:lvl w:ilvl="6" w:tplc="2F7AD704" w:tentative="1">
      <w:start w:val="1"/>
      <w:numFmt w:val="bullet"/>
      <w:lvlText w:val="•"/>
      <w:lvlJc w:val="left"/>
      <w:pPr>
        <w:tabs>
          <w:tab w:val="num" w:pos="5040"/>
        </w:tabs>
        <w:ind w:left="5040" w:hanging="360"/>
      </w:pPr>
      <w:rPr>
        <w:rFonts w:ascii="ＭＳ Ｐゴシック" w:hAnsi="ＭＳ Ｐゴシック" w:hint="default"/>
      </w:rPr>
    </w:lvl>
    <w:lvl w:ilvl="7" w:tplc="52D63656" w:tentative="1">
      <w:start w:val="1"/>
      <w:numFmt w:val="bullet"/>
      <w:lvlText w:val="•"/>
      <w:lvlJc w:val="left"/>
      <w:pPr>
        <w:tabs>
          <w:tab w:val="num" w:pos="5760"/>
        </w:tabs>
        <w:ind w:left="5760" w:hanging="360"/>
      </w:pPr>
      <w:rPr>
        <w:rFonts w:ascii="ＭＳ Ｐゴシック" w:hAnsi="ＭＳ Ｐゴシック" w:hint="default"/>
      </w:rPr>
    </w:lvl>
    <w:lvl w:ilvl="8" w:tplc="ED8EF80C"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1" w15:restartNumberingAfterBreak="0">
    <w:nsid w:val="0606310A"/>
    <w:multiLevelType w:val="hybridMultilevel"/>
    <w:tmpl w:val="36246C32"/>
    <w:lvl w:ilvl="0" w:tplc="4652483A">
      <w:start w:val="1"/>
      <w:numFmt w:val="bullet"/>
      <w:lvlText w:val="•"/>
      <w:lvlJc w:val="left"/>
      <w:pPr>
        <w:tabs>
          <w:tab w:val="num" w:pos="720"/>
        </w:tabs>
        <w:ind w:left="720" w:hanging="360"/>
      </w:pPr>
      <w:rPr>
        <w:rFonts w:ascii="ＭＳ Ｐゴシック" w:hAnsi="ＭＳ Ｐゴシック" w:hint="default"/>
      </w:rPr>
    </w:lvl>
    <w:lvl w:ilvl="1" w:tplc="3E86130C" w:tentative="1">
      <w:start w:val="1"/>
      <w:numFmt w:val="bullet"/>
      <w:lvlText w:val="•"/>
      <w:lvlJc w:val="left"/>
      <w:pPr>
        <w:tabs>
          <w:tab w:val="num" w:pos="1440"/>
        </w:tabs>
        <w:ind w:left="1440" w:hanging="360"/>
      </w:pPr>
      <w:rPr>
        <w:rFonts w:ascii="ＭＳ Ｐゴシック" w:hAnsi="ＭＳ Ｐゴシック" w:hint="default"/>
      </w:rPr>
    </w:lvl>
    <w:lvl w:ilvl="2" w:tplc="0F04728E" w:tentative="1">
      <w:start w:val="1"/>
      <w:numFmt w:val="bullet"/>
      <w:lvlText w:val="•"/>
      <w:lvlJc w:val="left"/>
      <w:pPr>
        <w:tabs>
          <w:tab w:val="num" w:pos="2160"/>
        </w:tabs>
        <w:ind w:left="2160" w:hanging="360"/>
      </w:pPr>
      <w:rPr>
        <w:rFonts w:ascii="ＭＳ Ｐゴシック" w:hAnsi="ＭＳ Ｐゴシック" w:hint="default"/>
      </w:rPr>
    </w:lvl>
    <w:lvl w:ilvl="3" w:tplc="3820962E" w:tentative="1">
      <w:start w:val="1"/>
      <w:numFmt w:val="bullet"/>
      <w:lvlText w:val="•"/>
      <w:lvlJc w:val="left"/>
      <w:pPr>
        <w:tabs>
          <w:tab w:val="num" w:pos="2880"/>
        </w:tabs>
        <w:ind w:left="2880" w:hanging="360"/>
      </w:pPr>
      <w:rPr>
        <w:rFonts w:ascii="ＭＳ Ｐゴシック" w:hAnsi="ＭＳ Ｐゴシック" w:hint="default"/>
      </w:rPr>
    </w:lvl>
    <w:lvl w:ilvl="4" w:tplc="0E32EE5A" w:tentative="1">
      <w:start w:val="1"/>
      <w:numFmt w:val="bullet"/>
      <w:lvlText w:val="•"/>
      <w:lvlJc w:val="left"/>
      <w:pPr>
        <w:tabs>
          <w:tab w:val="num" w:pos="3600"/>
        </w:tabs>
        <w:ind w:left="3600" w:hanging="360"/>
      </w:pPr>
      <w:rPr>
        <w:rFonts w:ascii="ＭＳ Ｐゴシック" w:hAnsi="ＭＳ Ｐゴシック" w:hint="default"/>
      </w:rPr>
    </w:lvl>
    <w:lvl w:ilvl="5" w:tplc="A342C30A" w:tentative="1">
      <w:start w:val="1"/>
      <w:numFmt w:val="bullet"/>
      <w:lvlText w:val="•"/>
      <w:lvlJc w:val="left"/>
      <w:pPr>
        <w:tabs>
          <w:tab w:val="num" w:pos="4320"/>
        </w:tabs>
        <w:ind w:left="4320" w:hanging="360"/>
      </w:pPr>
      <w:rPr>
        <w:rFonts w:ascii="ＭＳ Ｐゴシック" w:hAnsi="ＭＳ Ｐゴシック" w:hint="default"/>
      </w:rPr>
    </w:lvl>
    <w:lvl w:ilvl="6" w:tplc="0F044956" w:tentative="1">
      <w:start w:val="1"/>
      <w:numFmt w:val="bullet"/>
      <w:lvlText w:val="•"/>
      <w:lvlJc w:val="left"/>
      <w:pPr>
        <w:tabs>
          <w:tab w:val="num" w:pos="5040"/>
        </w:tabs>
        <w:ind w:left="5040" w:hanging="360"/>
      </w:pPr>
      <w:rPr>
        <w:rFonts w:ascii="ＭＳ Ｐゴシック" w:hAnsi="ＭＳ Ｐゴシック" w:hint="default"/>
      </w:rPr>
    </w:lvl>
    <w:lvl w:ilvl="7" w:tplc="E26A8C2E" w:tentative="1">
      <w:start w:val="1"/>
      <w:numFmt w:val="bullet"/>
      <w:lvlText w:val="•"/>
      <w:lvlJc w:val="left"/>
      <w:pPr>
        <w:tabs>
          <w:tab w:val="num" w:pos="5760"/>
        </w:tabs>
        <w:ind w:left="5760" w:hanging="360"/>
      </w:pPr>
      <w:rPr>
        <w:rFonts w:ascii="ＭＳ Ｐゴシック" w:hAnsi="ＭＳ Ｐゴシック" w:hint="default"/>
      </w:rPr>
    </w:lvl>
    <w:lvl w:ilvl="8" w:tplc="39FE26C4"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2" w15:restartNumberingAfterBreak="0">
    <w:nsid w:val="0B7258AA"/>
    <w:multiLevelType w:val="hybridMultilevel"/>
    <w:tmpl w:val="C5DAB54A"/>
    <w:lvl w:ilvl="0" w:tplc="84CADC52">
      <w:start w:val="1"/>
      <w:numFmt w:val="aiueo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167C39E2"/>
    <w:multiLevelType w:val="hybridMultilevel"/>
    <w:tmpl w:val="6FDEF2EE"/>
    <w:lvl w:ilvl="0" w:tplc="CAACCBA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180D5155"/>
    <w:multiLevelType w:val="hybridMultilevel"/>
    <w:tmpl w:val="33D4C28E"/>
    <w:lvl w:ilvl="0" w:tplc="7AD23178">
      <w:start w:val="3"/>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1DFB6988"/>
    <w:multiLevelType w:val="hybridMultilevel"/>
    <w:tmpl w:val="EE06090E"/>
    <w:lvl w:ilvl="0" w:tplc="0F207990">
      <w:start w:val="1"/>
      <w:numFmt w:val="aiueoFullWidth"/>
      <w:lvlText w:val="%1．"/>
      <w:lvlJc w:val="left"/>
      <w:pPr>
        <w:ind w:left="930" w:hanging="72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6" w15:restartNumberingAfterBreak="0">
    <w:nsid w:val="2B127E57"/>
    <w:multiLevelType w:val="hybridMultilevel"/>
    <w:tmpl w:val="45622A08"/>
    <w:lvl w:ilvl="0" w:tplc="A97A567C">
      <w:start w:val="4"/>
      <w:numFmt w:val="decimalFullWidth"/>
      <w:lvlText w:val="%1．"/>
      <w:lvlJc w:val="left"/>
      <w:pPr>
        <w:ind w:left="720" w:hanging="720"/>
      </w:pPr>
      <w:rPr>
        <w:rFonts w:hint="default"/>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CBD13A8"/>
    <w:multiLevelType w:val="hybridMultilevel"/>
    <w:tmpl w:val="758C045A"/>
    <w:lvl w:ilvl="0" w:tplc="553AE5DA">
      <w:start w:val="1"/>
      <w:numFmt w:val="decimalEnclosedCircle"/>
      <w:lvlText w:val="%1"/>
      <w:lvlJc w:val="left"/>
      <w:pPr>
        <w:ind w:left="990" w:hanging="360"/>
      </w:pPr>
      <w:rPr>
        <w:rFonts w:hint="default"/>
      </w:rPr>
    </w:lvl>
    <w:lvl w:ilvl="1" w:tplc="04090017" w:tentative="1">
      <w:start w:val="1"/>
      <w:numFmt w:val="aiueoFullWidth"/>
      <w:lvlText w:val="(%2)"/>
      <w:lvlJc w:val="left"/>
      <w:pPr>
        <w:ind w:left="1510" w:hanging="440"/>
      </w:pPr>
    </w:lvl>
    <w:lvl w:ilvl="2" w:tplc="04090011" w:tentative="1">
      <w:start w:val="1"/>
      <w:numFmt w:val="decimalEnclosedCircle"/>
      <w:lvlText w:val="%3"/>
      <w:lvlJc w:val="left"/>
      <w:pPr>
        <w:ind w:left="1950" w:hanging="440"/>
      </w:pPr>
    </w:lvl>
    <w:lvl w:ilvl="3" w:tplc="0409000F" w:tentative="1">
      <w:start w:val="1"/>
      <w:numFmt w:val="decimal"/>
      <w:lvlText w:val="%4."/>
      <w:lvlJc w:val="left"/>
      <w:pPr>
        <w:ind w:left="2390" w:hanging="440"/>
      </w:pPr>
    </w:lvl>
    <w:lvl w:ilvl="4" w:tplc="04090017" w:tentative="1">
      <w:start w:val="1"/>
      <w:numFmt w:val="aiueoFullWidth"/>
      <w:lvlText w:val="(%5)"/>
      <w:lvlJc w:val="left"/>
      <w:pPr>
        <w:ind w:left="2830" w:hanging="440"/>
      </w:pPr>
    </w:lvl>
    <w:lvl w:ilvl="5" w:tplc="04090011" w:tentative="1">
      <w:start w:val="1"/>
      <w:numFmt w:val="decimalEnclosedCircle"/>
      <w:lvlText w:val="%6"/>
      <w:lvlJc w:val="left"/>
      <w:pPr>
        <w:ind w:left="3270" w:hanging="440"/>
      </w:pPr>
    </w:lvl>
    <w:lvl w:ilvl="6" w:tplc="0409000F" w:tentative="1">
      <w:start w:val="1"/>
      <w:numFmt w:val="decimal"/>
      <w:lvlText w:val="%7."/>
      <w:lvlJc w:val="left"/>
      <w:pPr>
        <w:ind w:left="3710" w:hanging="440"/>
      </w:pPr>
    </w:lvl>
    <w:lvl w:ilvl="7" w:tplc="04090017" w:tentative="1">
      <w:start w:val="1"/>
      <w:numFmt w:val="aiueoFullWidth"/>
      <w:lvlText w:val="(%8)"/>
      <w:lvlJc w:val="left"/>
      <w:pPr>
        <w:ind w:left="4150" w:hanging="440"/>
      </w:pPr>
    </w:lvl>
    <w:lvl w:ilvl="8" w:tplc="04090011" w:tentative="1">
      <w:start w:val="1"/>
      <w:numFmt w:val="decimalEnclosedCircle"/>
      <w:lvlText w:val="%9"/>
      <w:lvlJc w:val="left"/>
      <w:pPr>
        <w:ind w:left="4590" w:hanging="440"/>
      </w:pPr>
    </w:lvl>
  </w:abstractNum>
  <w:abstractNum w:abstractNumId="8" w15:restartNumberingAfterBreak="0">
    <w:nsid w:val="2DF37230"/>
    <w:multiLevelType w:val="hybridMultilevel"/>
    <w:tmpl w:val="585AEA2A"/>
    <w:lvl w:ilvl="0" w:tplc="5A12D622">
      <w:start w:val="1"/>
      <w:numFmt w:val="irohaFullWidth"/>
      <w:lvlText w:val="%1．"/>
      <w:lvlJc w:val="left"/>
      <w:pPr>
        <w:ind w:left="930" w:hanging="72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9" w15:restartNumberingAfterBreak="0">
    <w:nsid w:val="305E55E3"/>
    <w:multiLevelType w:val="hybridMultilevel"/>
    <w:tmpl w:val="7F44F970"/>
    <w:lvl w:ilvl="0" w:tplc="9EBE583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3BF564E8"/>
    <w:multiLevelType w:val="hybridMultilevel"/>
    <w:tmpl w:val="36083536"/>
    <w:lvl w:ilvl="0" w:tplc="A97A567C">
      <w:start w:val="4"/>
      <w:numFmt w:val="decimalFullWidth"/>
      <w:lvlText w:val="%1．"/>
      <w:lvlJc w:val="left"/>
      <w:pPr>
        <w:ind w:left="720" w:hanging="720"/>
      </w:pPr>
      <w:rPr>
        <w:rFonts w:hint="default"/>
      </w:rPr>
    </w:lvl>
    <w:lvl w:ilvl="1" w:tplc="E268716A">
      <w:start w:val="1"/>
      <w:numFmt w:val="decimalEnclosedCircle"/>
      <w:lvlText w:val="%2"/>
      <w:lvlJc w:val="left"/>
      <w:pPr>
        <w:ind w:left="800" w:hanging="36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1" w15:restartNumberingAfterBreak="0">
    <w:nsid w:val="3C302B9F"/>
    <w:multiLevelType w:val="hybridMultilevel"/>
    <w:tmpl w:val="76423D0A"/>
    <w:lvl w:ilvl="0" w:tplc="11BEE428">
      <w:start w:val="1"/>
      <w:numFmt w:val="bullet"/>
      <w:lvlText w:val="•"/>
      <w:lvlJc w:val="left"/>
      <w:pPr>
        <w:tabs>
          <w:tab w:val="num" w:pos="720"/>
        </w:tabs>
        <w:ind w:left="720" w:hanging="360"/>
      </w:pPr>
      <w:rPr>
        <w:rFonts w:ascii="ＭＳ Ｐゴシック" w:hAnsi="ＭＳ Ｐゴシック" w:hint="default"/>
      </w:rPr>
    </w:lvl>
    <w:lvl w:ilvl="1" w:tplc="57EEDBE6" w:tentative="1">
      <w:start w:val="1"/>
      <w:numFmt w:val="bullet"/>
      <w:lvlText w:val="•"/>
      <w:lvlJc w:val="left"/>
      <w:pPr>
        <w:tabs>
          <w:tab w:val="num" w:pos="1440"/>
        </w:tabs>
        <w:ind w:left="1440" w:hanging="360"/>
      </w:pPr>
      <w:rPr>
        <w:rFonts w:ascii="ＭＳ Ｐゴシック" w:hAnsi="ＭＳ Ｐゴシック" w:hint="default"/>
      </w:rPr>
    </w:lvl>
    <w:lvl w:ilvl="2" w:tplc="86EEEA22" w:tentative="1">
      <w:start w:val="1"/>
      <w:numFmt w:val="bullet"/>
      <w:lvlText w:val="•"/>
      <w:lvlJc w:val="left"/>
      <w:pPr>
        <w:tabs>
          <w:tab w:val="num" w:pos="2160"/>
        </w:tabs>
        <w:ind w:left="2160" w:hanging="360"/>
      </w:pPr>
      <w:rPr>
        <w:rFonts w:ascii="ＭＳ Ｐゴシック" w:hAnsi="ＭＳ Ｐゴシック" w:hint="default"/>
      </w:rPr>
    </w:lvl>
    <w:lvl w:ilvl="3" w:tplc="CE5659F8" w:tentative="1">
      <w:start w:val="1"/>
      <w:numFmt w:val="bullet"/>
      <w:lvlText w:val="•"/>
      <w:lvlJc w:val="left"/>
      <w:pPr>
        <w:tabs>
          <w:tab w:val="num" w:pos="2880"/>
        </w:tabs>
        <w:ind w:left="2880" w:hanging="360"/>
      </w:pPr>
      <w:rPr>
        <w:rFonts w:ascii="ＭＳ Ｐゴシック" w:hAnsi="ＭＳ Ｐゴシック" w:hint="default"/>
      </w:rPr>
    </w:lvl>
    <w:lvl w:ilvl="4" w:tplc="F87E8D12" w:tentative="1">
      <w:start w:val="1"/>
      <w:numFmt w:val="bullet"/>
      <w:lvlText w:val="•"/>
      <w:lvlJc w:val="left"/>
      <w:pPr>
        <w:tabs>
          <w:tab w:val="num" w:pos="3600"/>
        </w:tabs>
        <w:ind w:left="3600" w:hanging="360"/>
      </w:pPr>
      <w:rPr>
        <w:rFonts w:ascii="ＭＳ Ｐゴシック" w:hAnsi="ＭＳ Ｐゴシック" w:hint="default"/>
      </w:rPr>
    </w:lvl>
    <w:lvl w:ilvl="5" w:tplc="680AC158" w:tentative="1">
      <w:start w:val="1"/>
      <w:numFmt w:val="bullet"/>
      <w:lvlText w:val="•"/>
      <w:lvlJc w:val="left"/>
      <w:pPr>
        <w:tabs>
          <w:tab w:val="num" w:pos="4320"/>
        </w:tabs>
        <w:ind w:left="4320" w:hanging="360"/>
      </w:pPr>
      <w:rPr>
        <w:rFonts w:ascii="ＭＳ Ｐゴシック" w:hAnsi="ＭＳ Ｐゴシック" w:hint="default"/>
      </w:rPr>
    </w:lvl>
    <w:lvl w:ilvl="6" w:tplc="C7F6DEEE" w:tentative="1">
      <w:start w:val="1"/>
      <w:numFmt w:val="bullet"/>
      <w:lvlText w:val="•"/>
      <w:lvlJc w:val="left"/>
      <w:pPr>
        <w:tabs>
          <w:tab w:val="num" w:pos="5040"/>
        </w:tabs>
        <w:ind w:left="5040" w:hanging="360"/>
      </w:pPr>
      <w:rPr>
        <w:rFonts w:ascii="ＭＳ Ｐゴシック" w:hAnsi="ＭＳ Ｐゴシック" w:hint="default"/>
      </w:rPr>
    </w:lvl>
    <w:lvl w:ilvl="7" w:tplc="F1AC12B4" w:tentative="1">
      <w:start w:val="1"/>
      <w:numFmt w:val="bullet"/>
      <w:lvlText w:val="•"/>
      <w:lvlJc w:val="left"/>
      <w:pPr>
        <w:tabs>
          <w:tab w:val="num" w:pos="5760"/>
        </w:tabs>
        <w:ind w:left="5760" w:hanging="360"/>
      </w:pPr>
      <w:rPr>
        <w:rFonts w:ascii="ＭＳ Ｐゴシック" w:hAnsi="ＭＳ Ｐゴシック" w:hint="default"/>
      </w:rPr>
    </w:lvl>
    <w:lvl w:ilvl="8" w:tplc="D6DA263A"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12" w15:restartNumberingAfterBreak="0">
    <w:nsid w:val="3CCA4BFB"/>
    <w:multiLevelType w:val="hybridMultilevel"/>
    <w:tmpl w:val="C7E67B82"/>
    <w:lvl w:ilvl="0" w:tplc="71D44E78">
      <w:start w:val="4"/>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 w15:restartNumberingAfterBreak="0">
    <w:nsid w:val="40110F62"/>
    <w:multiLevelType w:val="hybridMultilevel"/>
    <w:tmpl w:val="C5DAB54A"/>
    <w:lvl w:ilvl="0" w:tplc="FFFFFFFF">
      <w:start w:val="1"/>
      <w:numFmt w:val="aiueoFullWidth"/>
      <w:lvlText w:val="%1．"/>
      <w:lvlJc w:val="left"/>
      <w:pPr>
        <w:ind w:left="720" w:hanging="72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4" w15:restartNumberingAfterBreak="0">
    <w:nsid w:val="4231211D"/>
    <w:multiLevelType w:val="hybridMultilevel"/>
    <w:tmpl w:val="76BA1CB4"/>
    <w:lvl w:ilvl="0" w:tplc="6F28F4D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43222A23"/>
    <w:multiLevelType w:val="hybridMultilevel"/>
    <w:tmpl w:val="2FB46806"/>
    <w:lvl w:ilvl="0" w:tplc="66309C2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6" w15:restartNumberingAfterBreak="0">
    <w:nsid w:val="51B37FB8"/>
    <w:multiLevelType w:val="hybridMultilevel"/>
    <w:tmpl w:val="A1FA9538"/>
    <w:lvl w:ilvl="0" w:tplc="F5A419D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7" w15:restartNumberingAfterBreak="0">
    <w:nsid w:val="5ACE49C7"/>
    <w:multiLevelType w:val="hybridMultilevel"/>
    <w:tmpl w:val="798AFF1A"/>
    <w:lvl w:ilvl="0" w:tplc="E01AF34E">
      <w:start w:val="3"/>
      <w:numFmt w:val="aiueoFullWidth"/>
      <w:lvlText w:val="%1．"/>
      <w:lvlJc w:val="left"/>
      <w:pPr>
        <w:ind w:left="930" w:hanging="72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18" w15:restartNumberingAfterBreak="0">
    <w:nsid w:val="5BD8455B"/>
    <w:multiLevelType w:val="hybridMultilevel"/>
    <w:tmpl w:val="7122ABAA"/>
    <w:lvl w:ilvl="0" w:tplc="245EB020">
      <w:start w:val="4"/>
      <w:numFmt w:val="aiueoFullWidth"/>
      <w:lvlText w:val="%1．"/>
      <w:lvlJc w:val="left"/>
      <w:pPr>
        <w:ind w:left="930" w:hanging="72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19" w15:restartNumberingAfterBreak="0">
    <w:nsid w:val="6B131866"/>
    <w:multiLevelType w:val="hybridMultilevel"/>
    <w:tmpl w:val="76B216FC"/>
    <w:lvl w:ilvl="0" w:tplc="D8C23D64">
      <w:start w:val="3"/>
      <w:numFmt w:val="decimalEnclosedCircle"/>
      <w:lvlText w:val="%1"/>
      <w:lvlJc w:val="left"/>
      <w:pPr>
        <w:ind w:left="720" w:hanging="36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20" w15:restartNumberingAfterBreak="0">
    <w:nsid w:val="6D343100"/>
    <w:multiLevelType w:val="hybridMultilevel"/>
    <w:tmpl w:val="F30A6230"/>
    <w:lvl w:ilvl="0" w:tplc="35AC53DE">
      <w:start w:val="1"/>
      <w:numFmt w:val="bullet"/>
      <w:lvlText w:val="•"/>
      <w:lvlJc w:val="left"/>
      <w:pPr>
        <w:tabs>
          <w:tab w:val="num" w:pos="720"/>
        </w:tabs>
        <w:ind w:left="720" w:hanging="360"/>
      </w:pPr>
      <w:rPr>
        <w:rFonts w:ascii="ＭＳ Ｐゴシック" w:hAnsi="ＭＳ Ｐゴシック" w:hint="default"/>
      </w:rPr>
    </w:lvl>
    <w:lvl w:ilvl="1" w:tplc="F1E6A5C2" w:tentative="1">
      <w:start w:val="1"/>
      <w:numFmt w:val="bullet"/>
      <w:lvlText w:val="•"/>
      <w:lvlJc w:val="left"/>
      <w:pPr>
        <w:tabs>
          <w:tab w:val="num" w:pos="1440"/>
        </w:tabs>
        <w:ind w:left="1440" w:hanging="360"/>
      </w:pPr>
      <w:rPr>
        <w:rFonts w:ascii="ＭＳ Ｐゴシック" w:hAnsi="ＭＳ Ｐゴシック" w:hint="default"/>
      </w:rPr>
    </w:lvl>
    <w:lvl w:ilvl="2" w:tplc="AA285940" w:tentative="1">
      <w:start w:val="1"/>
      <w:numFmt w:val="bullet"/>
      <w:lvlText w:val="•"/>
      <w:lvlJc w:val="left"/>
      <w:pPr>
        <w:tabs>
          <w:tab w:val="num" w:pos="2160"/>
        </w:tabs>
        <w:ind w:left="2160" w:hanging="360"/>
      </w:pPr>
      <w:rPr>
        <w:rFonts w:ascii="ＭＳ Ｐゴシック" w:hAnsi="ＭＳ Ｐゴシック" w:hint="default"/>
      </w:rPr>
    </w:lvl>
    <w:lvl w:ilvl="3" w:tplc="5FDE2CF0" w:tentative="1">
      <w:start w:val="1"/>
      <w:numFmt w:val="bullet"/>
      <w:lvlText w:val="•"/>
      <w:lvlJc w:val="left"/>
      <w:pPr>
        <w:tabs>
          <w:tab w:val="num" w:pos="2880"/>
        </w:tabs>
        <w:ind w:left="2880" w:hanging="360"/>
      </w:pPr>
      <w:rPr>
        <w:rFonts w:ascii="ＭＳ Ｐゴシック" w:hAnsi="ＭＳ Ｐゴシック" w:hint="default"/>
      </w:rPr>
    </w:lvl>
    <w:lvl w:ilvl="4" w:tplc="67C092A8" w:tentative="1">
      <w:start w:val="1"/>
      <w:numFmt w:val="bullet"/>
      <w:lvlText w:val="•"/>
      <w:lvlJc w:val="left"/>
      <w:pPr>
        <w:tabs>
          <w:tab w:val="num" w:pos="3600"/>
        </w:tabs>
        <w:ind w:left="3600" w:hanging="360"/>
      </w:pPr>
      <w:rPr>
        <w:rFonts w:ascii="ＭＳ Ｐゴシック" w:hAnsi="ＭＳ Ｐゴシック" w:hint="default"/>
      </w:rPr>
    </w:lvl>
    <w:lvl w:ilvl="5" w:tplc="AA1C60C4" w:tentative="1">
      <w:start w:val="1"/>
      <w:numFmt w:val="bullet"/>
      <w:lvlText w:val="•"/>
      <w:lvlJc w:val="left"/>
      <w:pPr>
        <w:tabs>
          <w:tab w:val="num" w:pos="4320"/>
        </w:tabs>
        <w:ind w:left="4320" w:hanging="360"/>
      </w:pPr>
      <w:rPr>
        <w:rFonts w:ascii="ＭＳ Ｐゴシック" w:hAnsi="ＭＳ Ｐゴシック" w:hint="default"/>
      </w:rPr>
    </w:lvl>
    <w:lvl w:ilvl="6" w:tplc="D4B25BBA" w:tentative="1">
      <w:start w:val="1"/>
      <w:numFmt w:val="bullet"/>
      <w:lvlText w:val="•"/>
      <w:lvlJc w:val="left"/>
      <w:pPr>
        <w:tabs>
          <w:tab w:val="num" w:pos="5040"/>
        </w:tabs>
        <w:ind w:left="5040" w:hanging="360"/>
      </w:pPr>
      <w:rPr>
        <w:rFonts w:ascii="ＭＳ Ｐゴシック" w:hAnsi="ＭＳ Ｐゴシック" w:hint="default"/>
      </w:rPr>
    </w:lvl>
    <w:lvl w:ilvl="7" w:tplc="51160AEE" w:tentative="1">
      <w:start w:val="1"/>
      <w:numFmt w:val="bullet"/>
      <w:lvlText w:val="•"/>
      <w:lvlJc w:val="left"/>
      <w:pPr>
        <w:tabs>
          <w:tab w:val="num" w:pos="5760"/>
        </w:tabs>
        <w:ind w:left="5760" w:hanging="360"/>
      </w:pPr>
      <w:rPr>
        <w:rFonts w:ascii="ＭＳ Ｐゴシック" w:hAnsi="ＭＳ Ｐゴシック" w:hint="default"/>
      </w:rPr>
    </w:lvl>
    <w:lvl w:ilvl="8" w:tplc="A5542F7E"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21" w15:restartNumberingAfterBreak="0">
    <w:nsid w:val="74D85354"/>
    <w:multiLevelType w:val="hybridMultilevel"/>
    <w:tmpl w:val="FC54BF1C"/>
    <w:lvl w:ilvl="0" w:tplc="1FD6B178">
      <w:start w:val="1"/>
      <w:numFmt w:val="bullet"/>
      <w:lvlText w:val="•"/>
      <w:lvlJc w:val="left"/>
      <w:pPr>
        <w:tabs>
          <w:tab w:val="num" w:pos="720"/>
        </w:tabs>
        <w:ind w:left="720" w:hanging="360"/>
      </w:pPr>
      <w:rPr>
        <w:rFonts w:ascii="ＭＳ Ｐゴシック" w:hAnsi="ＭＳ Ｐゴシック" w:hint="default"/>
      </w:rPr>
    </w:lvl>
    <w:lvl w:ilvl="1" w:tplc="F72E3260" w:tentative="1">
      <w:start w:val="1"/>
      <w:numFmt w:val="bullet"/>
      <w:lvlText w:val="•"/>
      <w:lvlJc w:val="left"/>
      <w:pPr>
        <w:tabs>
          <w:tab w:val="num" w:pos="1440"/>
        </w:tabs>
        <w:ind w:left="1440" w:hanging="360"/>
      </w:pPr>
      <w:rPr>
        <w:rFonts w:ascii="ＭＳ Ｐゴシック" w:hAnsi="ＭＳ Ｐゴシック" w:hint="default"/>
      </w:rPr>
    </w:lvl>
    <w:lvl w:ilvl="2" w:tplc="0E38E658" w:tentative="1">
      <w:start w:val="1"/>
      <w:numFmt w:val="bullet"/>
      <w:lvlText w:val="•"/>
      <w:lvlJc w:val="left"/>
      <w:pPr>
        <w:tabs>
          <w:tab w:val="num" w:pos="2160"/>
        </w:tabs>
        <w:ind w:left="2160" w:hanging="360"/>
      </w:pPr>
      <w:rPr>
        <w:rFonts w:ascii="ＭＳ Ｐゴシック" w:hAnsi="ＭＳ Ｐゴシック" w:hint="default"/>
      </w:rPr>
    </w:lvl>
    <w:lvl w:ilvl="3" w:tplc="812E3E88" w:tentative="1">
      <w:start w:val="1"/>
      <w:numFmt w:val="bullet"/>
      <w:lvlText w:val="•"/>
      <w:lvlJc w:val="left"/>
      <w:pPr>
        <w:tabs>
          <w:tab w:val="num" w:pos="2880"/>
        </w:tabs>
        <w:ind w:left="2880" w:hanging="360"/>
      </w:pPr>
      <w:rPr>
        <w:rFonts w:ascii="ＭＳ Ｐゴシック" w:hAnsi="ＭＳ Ｐゴシック" w:hint="default"/>
      </w:rPr>
    </w:lvl>
    <w:lvl w:ilvl="4" w:tplc="37F65FA4" w:tentative="1">
      <w:start w:val="1"/>
      <w:numFmt w:val="bullet"/>
      <w:lvlText w:val="•"/>
      <w:lvlJc w:val="left"/>
      <w:pPr>
        <w:tabs>
          <w:tab w:val="num" w:pos="3600"/>
        </w:tabs>
        <w:ind w:left="3600" w:hanging="360"/>
      </w:pPr>
      <w:rPr>
        <w:rFonts w:ascii="ＭＳ Ｐゴシック" w:hAnsi="ＭＳ Ｐゴシック" w:hint="default"/>
      </w:rPr>
    </w:lvl>
    <w:lvl w:ilvl="5" w:tplc="94EA763E" w:tentative="1">
      <w:start w:val="1"/>
      <w:numFmt w:val="bullet"/>
      <w:lvlText w:val="•"/>
      <w:lvlJc w:val="left"/>
      <w:pPr>
        <w:tabs>
          <w:tab w:val="num" w:pos="4320"/>
        </w:tabs>
        <w:ind w:left="4320" w:hanging="360"/>
      </w:pPr>
      <w:rPr>
        <w:rFonts w:ascii="ＭＳ Ｐゴシック" w:hAnsi="ＭＳ Ｐゴシック" w:hint="default"/>
      </w:rPr>
    </w:lvl>
    <w:lvl w:ilvl="6" w:tplc="9A16BD14" w:tentative="1">
      <w:start w:val="1"/>
      <w:numFmt w:val="bullet"/>
      <w:lvlText w:val="•"/>
      <w:lvlJc w:val="left"/>
      <w:pPr>
        <w:tabs>
          <w:tab w:val="num" w:pos="5040"/>
        </w:tabs>
        <w:ind w:left="5040" w:hanging="360"/>
      </w:pPr>
      <w:rPr>
        <w:rFonts w:ascii="ＭＳ Ｐゴシック" w:hAnsi="ＭＳ Ｐゴシック" w:hint="default"/>
      </w:rPr>
    </w:lvl>
    <w:lvl w:ilvl="7" w:tplc="41C23C2A" w:tentative="1">
      <w:start w:val="1"/>
      <w:numFmt w:val="bullet"/>
      <w:lvlText w:val="•"/>
      <w:lvlJc w:val="left"/>
      <w:pPr>
        <w:tabs>
          <w:tab w:val="num" w:pos="5760"/>
        </w:tabs>
        <w:ind w:left="5760" w:hanging="360"/>
      </w:pPr>
      <w:rPr>
        <w:rFonts w:ascii="ＭＳ Ｐゴシック" w:hAnsi="ＭＳ Ｐゴシック" w:hint="default"/>
      </w:rPr>
    </w:lvl>
    <w:lvl w:ilvl="8" w:tplc="A7B2E408"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22" w15:restartNumberingAfterBreak="0">
    <w:nsid w:val="78400722"/>
    <w:multiLevelType w:val="hybridMultilevel"/>
    <w:tmpl w:val="5D8E6834"/>
    <w:lvl w:ilvl="0" w:tplc="C68C91F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78DB4B0E"/>
    <w:multiLevelType w:val="hybridMultilevel"/>
    <w:tmpl w:val="AE02FBFA"/>
    <w:lvl w:ilvl="0" w:tplc="D2F8F5D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4" w15:restartNumberingAfterBreak="0">
    <w:nsid w:val="7D2A0CB9"/>
    <w:multiLevelType w:val="hybridMultilevel"/>
    <w:tmpl w:val="9C805702"/>
    <w:lvl w:ilvl="0" w:tplc="A71AFD3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069422865">
    <w:abstractNumId w:val="7"/>
  </w:num>
  <w:num w:numId="2" w16cid:durableId="548224836">
    <w:abstractNumId w:val="10"/>
  </w:num>
  <w:num w:numId="3" w16cid:durableId="1518615280">
    <w:abstractNumId w:val="12"/>
  </w:num>
  <w:num w:numId="4" w16cid:durableId="1981838614">
    <w:abstractNumId w:val="6"/>
  </w:num>
  <w:num w:numId="5" w16cid:durableId="719404467">
    <w:abstractNumId w:val="15"/>
  </w:num>
  <w:num w:numId="6" w16cid:durableId="2089423777">
    <w:abstractNumId w:val="2"/>
  </w:num>
  <w:num w:numId="7" w16cid:durableId="481318142">
    <w:abstractNumId w:val="9"/>
  </w:num>
  <w:num w:numId="8" w16cid:durableId="1183544069">
    <w:abstractNumId w:val="22"/>
  </w:num>
  <w:num w:numId="9" w16cid:durableId="1016350502">
    <w:abstractNumId w:val="14"/>
  </w:num>
  <w:num w:numId="10" w16cid:durableId="863177283">
    <w:abstractNumId w:val="19"/>
  </w:num>
  <w:num w:numId="11" w16cid:durableId="1923754179">
    <w:abstractNumId w:val="16"/>
  </w:num>
  <w:num w:numId="12" w16cid:durableId="2035184646">
    <w:abstractNumId w:val="3"/>
  </w:num>
  <w:num w:numId="13" w16cid:durableId="1566330185">
    <w:abstractNumId w:val="13"/>
  </w:num>
  <w:num w:numId="14" w16cid:durableId="1851943417">
    <w:abstractNumId w:val="4"/>
  </w:num>
  <w:num w:numId="15" w16cid:durableId="226381657">
    <w:abstractNumId w:val="24"/>
  </w:num>
  <w:num w:numId="16" w16cid:durableId="663701854">
    <w:abstractNumId w:val="23"/>
  </w:num>
  <w:num w:numId="17" w16cid:durableId="1389111753">
    <w:abstractNumId w:val="21"/>
  </w:num>
  <w:num w:numId="18" w16cid:durableId="920797777">
    <w:abstractNumId w:val="20"/>
  </w:num>
  <w:num w:numId="19" w16cid:durableId="1865433561">
    <w:abstractNumId w:val="11"/>
  </w:num>
  <w:num w:numId="20" w16cid:durableId="1028024641">
    <w:abstractNumId w:val="1"/>
  </w:num>
  <w:num w:numId="21" w16cid:durableId="1101141992">
    <w:abstractNumId w:val="0"/>
  </w:num>
  <w:num w:numId="22" w16cid:durableId="948850156">
    <w:abstractNumId w:val="18"/>
  </w:num>
  <w:num w:numId="23" w16cid:durableId="274675077">
    <w:abstractNumId w:val="17"/>
  </w:num>
  <w:num w:numId="24" w16cid:durableId="14699922">
    <w:abstractNumId w:val="8"/>
  </w:num>
  <w:num w:numId="25" w16cid:durableId="6332158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903"/>
    <w:rsid w:val="00033342"/>
    <w:rsid w:val="00035019"/>
    <w:rsid w:val="00046560"/>
    <w:rsid w:val="0006166C"/>
    <w:rsid w:val="0006477C"/>
    <w:rsid w:val="000C341B"/>
    <w:rsid w:val="000D1736"/>
    <w:rsid w:val="000D2D2B"/>
    <w:rsid w:val="000F0B40"/>
    <w:rsid w:val="001042F6"/>
    <w:rsid w:val="001355A6"/>
    <w:rsid w:val="001931B8"/>
    <w:rsid w:val="00194610"/>
    <w:rsid w:val="001A1E26"/>
    <w:rsid w:val="002015C1"/>
    <w:rsid w:val="0020282F"/>
    <w:rsid w:val="00203EB6"/>
    <w:rsid w:val="002244F2"/>
    <w:rsid w:val="00246506"/>
    <w:rsid w:val="0024760D"/>
    <w:rsid w:val="00252360"/>
    <w:rsid w:val="00276EB9"/>
    <w:rsid w:val="002B6F71"/>
    <w:rsid w:val="002E1D2F"/>
    <w:rsid w:val="0032547F"/>
    <w:rsid w:val="00353733"/>
    <w:rsid w:val="003B6175"/>
    <w:rsid w:val="003B66EE"/>
    <w:rsid w:val="003D4099"/>
    <w:rsid w:val="00402308"/>
    <w:rsid w:val="00407B59"/>
    <w:rsid w:val="00417F18"/>
    <w:rsid w:val="00444DB9"/>
    <w:rsid w:val="00446C12"/>
    <w:rsid w:val="0046185B"/>
    <w:rsid w:val="00466892"/>
    <w:rsid w:val="00481329"/>
    <w:rsid w:val="004828F8"/>
    <w:rsid w:val="0048569C"/>
    <w:rsid w:val="00487EB0"/>
    <w:rsid w:val="004905F8"/>
    <w:rsid w:val="004E3F94"/>
    <w:rsid w:val="00540BAD"/>
    <w:rsid w:val="005A12A3"/>
    <w:rsid w:val="00670D43"/>
    <w:rsid w:val="00686EF9"/>
    <w:rsid w:val="00697E45"/>
    <w:rsid w:val="006B308A"/>
    <w:rsid w:val="006C3753"/>
    <w:rsid w:val="00726EA8"/>
    <w:rsid w:val="00727419"/>
    <w:rsid w:val="00733F6B"/>
    <w:rsid w:val="007417E2"/>
    <w:rsid w:val="007461DC"/>
    <w:rsid w:val="00764777"/>
    <w:rsid w:val="007E403B"/>
    <w:rsid w:val="00821B87"/>
    <w:rsid w:val="00825BD7"/>
    <w:rsid w:val="00834C89"/>
    <w:rsid w:val="00850E91"/>
    <w:rsid w:val="00881BAB"/>
    <w:rsid w:val="008A3795"/>
    <w:rsid w:val="008E7925"/>
    <w:rsid w:val="008E7F9D"/>
    <w:rsid w:val="008F0B92"/>
    <w:rsid w:val="00901A5C"/>
    <w:rsid w:val="00906EEF"/>
    <w:rsid w:val="0092503B"/>
    <w:rsid w:val="00930D06"/>
    <w:rsid w:val="00935AD8"/>
    <w:rsid w:val="00974FBE"/>
    <w:rsid w:val="00992EDF"/>
    <w:rsid w:val="00995ED5"/>
    <w:rsid w:val="009D05BE"/>
    <w:rsid w:val="009D32F0"/>
    <w:rsid w:val="009F5B19"/>
    <w:rsid w:val="00A23A87"/>
    <w:rsid w:val="00A35F4B"/>
    <w:rsid w:val="00B40186"/>
    <w:rsid w:val="00B74D25"/>
    <w:rsid w:val="00B852E4"/>
    <w:rsid w:val="00BE3B7C"/>
    <w:rsid w:val="00C22309"/>
    <w:rsid w:val="00C3703C"/>
    <w:rsid w:val="00C4547B"/>
    <w:rsid w:val="00C53486"/>
    <w:rsid w:val="00C54EE7"/>
    <w:rsid w:val="00C7401E"/>
    <w:rsid w:val="00C838D4"/>
    <w:rsid w:val="00D02D72"/>
    <w:rsid w:val="00D35573"/>
    <w:rsid w:val="00D62C5E"/>
    <w:rsid w:val="00D75FA3"/>
    <w:rsid w:val="00D95D41"/>
    <w:rsid w:val="00DA03E7"/>
    <w:rsid w:val="00DB05FA"/>
    <w:rsid w:val="00DC5C8D"/>
    <w:rsid w:val="00DC6A94"/>
    <w:rsid w:val="00DD7D0A"/>
    <w:rsid w:val="00E33ADB"/>
    <w:rsid w:val="00E34C54"/>
    <w:rsid w:val="00E62B87"/>
    <w:rsid w:val="00E93AE0"/>
    <w:rsid w:val="00E962BF"/>
    <w:rsid w:val="00EF7E3B"/>
    <w:rsid w:val="00F060C1"/>
    <w:rsid w:val="00F109BE"/>
    <w:rsid w:val="00F23A1B"/>
    <w:rsid w:val="00F749E7"/>
    <w:rsid w:val="00FA0077"/>
    <w:rsid w:val="00FA55CB"/>
    <w:rsid w:val="00FB4903"/>
    <w:rsid w:val="00FE1DEB"/>
    <w:rsid w:val="00FF45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F82B0FD"/>
  <w15:chartTrackingRefBased/>
  <w15:docId w15:val="{75B5874E-5181-461A-AFA3-503BA1DB7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B490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B490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B4903"/>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FB490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B490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B490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B490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B490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B490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B490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B490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B4903"/>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FB490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B490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B490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B490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B490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B490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B490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B490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490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B490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B4903"/>
    <w:pPr>
      <w:spacing w:before="160" w:after="160"/>
      <w:jc w:val="center"/>
    </w:pPr>
    <w:rPr>
      <w:i/>
      <w:iCs/>
      <w:color w:val="404040" w:themeColor="text1" w:themeTint="BF"/>
    </w:rPr>
  </w:style>
  <w:style w:type="character" w:customStyle="1" w:styleId="a8">
    <w:name w:val="引用文 (文字)"/>
    <w:basedOn w:val="a0"/>
    <w:link w:val="a7"/>
    <w:uiPriority w:val="29"/>
    <w:rsid w:val="00FB4903"/>
    <w:rPr>
      <w:i/>
      <w:iCs/>
      <w:color w:val="404040" w:themeColor="text1" w:themeTint="BF"/>
    </w:rPr>
  </w:style>
  <w:style w:type="paragraph" w:styleId="a9">
    <w:name w:val="List Paragraph"/>
    <w:basedOn w:val="a"/>
    <w:uiPriority w:val="34"/>
    <w:qFormat/>
    <w:rsid w:val="00FB4903"/>
    <w:pPr>
      <w:ind w:left="720"/>
      <w:contextualSpacing/>
    </w:pPr>
  </w:style>
  <w:style w:type="character" w:styleId="21">
    <w:name w:val="Intense Emphasis"/>
    <w:basedOn w:val="a0"/>
    <w:uiPriority w:val="21"/>
    <w:qFormat/>
    <w:rsid w:val="00FB4903"/>
    <w:rPr>
      <w:i/>
      <w:iCs/>
      <w:color w:val="0F4761" w:themeColor="accent1" w:themeShade="BF"/>
    </w:rPr>
  </w:style>
  <w:style w:type="paragraph" w:styleId="22">
    <w:name w:val="Intense Quote"/>
    <w:basedOn w:val="a"/>
    <w:next w:val="a"/>
    <w:link w:val="23"/>
    <w:uiPriority w:val="30"/>
    <w:qFormat/>
    <w:rsid w:val="00FB4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B4903"/>
    <w:rPr>
      <w:i/>
      <w:iCs/>
      <w:color w:val="0F4761" w:themeColor="accent1" w:themeShade="BF"/>
    </w:rPr>
  </w:style>
  <w:style w:type="character" w:styleId="24">
    <w:name w:val="Intense Reference"/>
    <w:basedOn w:val="a0"/>
    <w:uiPriority w:val="32"/>
    <w:qFormat/>
    <w:rsid w:val="00FB4903"/>
    <w:rPr>
      <w:b/>
      <w:bCs/>
      <w:smallCaps/>
      <w:color w:val="0F4761" w:themeColor="accent1" w:themeShade="BF"/>
      <w:spacing w:val="5"/>
    </w:rPr>
  </w:style>
  <w:style w:type="paragraph" w:styleId="aa">
    <w:name w:val="header"/>
    <w:basedOn w:val="a"/>
    <w:link w:val="ab"/>
    <w:uiPriority w:val="99"/>
    <w:unhideWhenUsed/>
    <w:rsid w:val="00B74D25"/>
    <w:pPr>
      <w:tabs>
        <w:tab w:val="center" w:pos="4252"/>
        <w:tab w:val="right" w:pos="8504"/>
      </w:tabs>
      <w:snapToGrid w:val="0"/>
    </w:pPr>
  </w:style>
  <w:style w:type="character" w:customStyle="1" w:styleId="ab">
    <w:name w:val="ヘッダー (文字)"/>
    <w:basedOn w:val="a0"/>
    <w:link w:val="aa"/>
    <w:uiPriority w:val="99"/>
    <w:rsid w:val="00B74D25"/>
  </w:style>
  <w:style w:type="paragraph" w:styleId="ac">
    <w:name w:val="footer"/>
    <w:basedOn w:val="a"/>
    <w:link w:val="ad"/>
    <w:uiPriority w:val="99"/>
    <w:unhideWhenUsed/>
    <w:rsid w:val="00B74D25"/>
    <w:pPr>
      <w:tabs>
        <w:tab w:val="center" w:pos="4252"/>
        <w:tab w:val="right" w:pos="8504"/>
      </w:tabs>
      <w:snapToGrid w:val="0"/>
    </w:pPr>
  </w:style>
  <w:style w:type="character" w:customStyle="1" w:styleId="ad">
    <w:name w:val="フッター (文字)"/>
    <w:basedOn w:val="a0"/>
    <w:link w:val="ac"/>
    <w:uiPriority w:val="99"/>
    <w:rsid w:val="00B74D25"/>
  </w:style>
  <w:style w:type="table" w:styleId="ae">
    <w:name w:val="Table Grid"/>
    <w:basedOn w:val="a1"/>
    <w:uiPriority w:val="39"/>
    <w:rsid w:val="00974F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3703C"/>
    <w:rPr>
      <w:color w:val="467886" w:themeColor="hyperlink"/>
      <w:u w:val="single"/>
    </w:rPr>
  </w:style>
  <w:style w:type="character" w:styleId="af0">
    <w:name w:val="Unresolved Mention"/>
    <w:basedOn w:val="a0"/>
    <w:uiPriority w:val="99"/>
    <w:semiHidden/>
    <w:unhideWhenUsed/>
    <w:rsid w:val="00C370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992392">
      <w:bodyDiv w:val="1"/>
      <w:marLeft w:val="0"/>
      <w:marRight w:val="0"/>
      <w:marTop w:val="0"/>
      <w:marBottom w:val="0"/>
      <w:divBdr>
        <w:top w:val="none" w:sz="0" w:space="0" w:color="auto"/>
        <w:left w:val="none" w:sz="0" w:space="0" w:color="auto"/>
        <w:bottom w:val="none" w:sz="0" w:space="0" w:color="auto"/>
        <w:right w:val="none" w:sz="0" w:space="0" w:color="auto"/>
      </w:divBdr>
      <w:divsChild>
        <w:div w:id="1882748240">
          <w:marLeft w:val="547"/>
          <w:marRight w:val="0"/>
          <w:marTop w:val="0"/>
          <w:marBottom w:val="0"/>
          <w:divBdr>
            <w:top w:val="none" w:sz="0" w:space="0" w:color="auto"/>
            <w:left w:val="none" w:sz="0" w:space="0" w:color="auto"/>
            <w:bottom w:val="none" w:sz="0" w:space="0" w:color="auto"/>
            <w:right w:val="none" w:sz="0" w:space="0" w:color="auto"/>
          </w:divBdr>
        </w:div>
        <w:div w:id="1894392235">
          <w:marLeft w:val="547"/>
          <w:marRight w:val="0"/>
          <w:marTop w:val="0"/>
          <w:marBottom w:val="0"/>
          <w:divBdr>
            <w:top w:val="none" w:sz="0" w:space="0" w:color="auto"/>
            <w:left w:val="none" w:sz="0" w:space="0" w:color="auto"/>
            <w:bottom w:val="none" w:sz="0" w:space="0" w:color="auto"/>
            <w:right w:val="none" w:sz="0" w:space="0" w:color="auto"/>
          </w:divBdr>
        </w:div>
        <w:div w:id="1390689194">
          <w:marLeft w:val="547"/>
          <w:marRight w:val="0"/>
          <w:marTop w:val="0"/>
          <w:marBottom w:val="0"/>
          <w:divBdr>
            <w:top w:val="none" w:sz="0" w:space="0" w:color="auto"/>
            <w:left w:val="none" w:sz="0" w:space="0" w:color="auto"/>
            <w:bottom w:val="none" w:sz="0" w:space="0" w:color="auto"/>
            <w:right w:val="none" w:sz="0" w:space="0" w:color="auto"/>
          </w:divBdr>
        </w:div>
      </w:divsChild>
    </w:div>
    <w:div w:id="317997335">
      <w:bodyDiv w:val="1"/>
      <w:marLeft w:val="0"/>
      <w:marRight w:val="0"/>
      <w:marTop w:val="0"/>
      <w:marBottom w:val="0"/>
      <w:divBdr>
        <w:top w:val="none" w:sz="0" w:space="0" w:color="auto"/>
        <w:left w:val="none" w:sz="0" w:space="0" w:color="auto"/>
        <w:bottom w:val="none" w:sz="0" w:space="0" w:color="auto"/>
        <w:right w:val="none" w:sz="0" w:space="0" w:color="auto"/>
      </w:divBdr>
      <w:divsChild>
        <w:div w:id="13970223">
          <w:marLeft w:val="547"/>
          <w:marRight w:val="0"/>
          <w:marTop w:val="0"/>
          <w:marBottom w:val="0"/>
          <w:divBdr>
            <w:top w:val="none" w:sz="0" w:space="0" w:color="auto"/>
            <w:left w:val="none" w:sz="0" w:space="0" w:color="auto"/>
            <w:bottom w:val="none" w:sz="0" w:space="0" w:color="auto"/>
            <w:right w:val="none" w:sz="0" w:space="0" w:color="auto"/>
          </w:divBdr>
        </w:div>
        <w:div w:id="1961914260">
          <w:marLeft w:val="547"/>
          <w:marRight w:val="0"/>
          <w:marTop w:val="0"/>
          <w:marBottom w:val="0"/>
          <w:divBdr>
            <w:top w:val="none" w:sz="0" w:space="0" w:color="auto"/>
            <w:left w:val="none" w:sz="0" w:space="0" w:color="auto"/>
            <w:bottom w:val="none" w:sz="0" w:space="0" w:color="auto"/>
            <w:right w:val="none" w:sz="0" w:space="0" w:color="auto"/>
          </w:divBdr>
        </w:div>
        <w:div w:id="435565102">
          <w:marLeft w:val="547"/>
          <w:marRight w:val="0"/>
          <w:marTop w:val="0"/>
          <w:marBottom w:val="0"/>
          <w:divBdr>
            <w:top w:val="none" w:sz="0" w:space="0" w:color="auto"/>
            <w:left w:val="none" w:sz="0" w:space="0" w:color="auto"/>
            <w:bottom w:val="none" w:sz="0" w:space="0" w:color="auto"/>
            <w:right w:val="none" w:sz="0" w:space="0" w:color="auto"/>
          </w:divBdr>
        </w:div>
      </w:divsChild>
    </w:div>
    <w:div w:id="1285651863">
      <w:bodyDiv w:val="1"/>
      <w:marLeft w:val="0"/>
      <w:marRight w:val="0"/>
      <w:marTop w:val="0"/>
      <w:marBottom w:val="0"/>
      <w:divBdr>
        <w:top w:val="none" w:sz="0" w:space="0" w:color="auto"/>
        <w:left w:val="none" w:sz="0" w:space="0" w:color="auto"/>
        <w:bottom w:val="none" w:sz="0" w:space="0" w:color="auto"/>
        <w:right w:val="none" w:sz="0" w:space="0" w:color="auto"/>
      </w:divBdr>
      <w:divsChild>
        <w:div w:id="437679498">
          <w:marLeft w:val="547"/>
          <w:marRight w:val="0"/>
          <w:marTop w:val="0"/>
          <w:marBottom w:val="0"/>
          <w:divBdr>
            <w:top w:val="none" w:sz="0" w:space="0" w:color="auto"/>
            <w:left w:val="none" w:sz="0" w:space="0" w:color="auto"/>
            <w:bottom w:val="none" w:sz="0" w:space="0" w:color="auto"/>
            <w:right w:val="none" w:sz="0" w:space="0" w:color="auto"/>
          </w:divBdr>
        </w:div>
      </w:divsChild>
    </w:div>
    <w:div w:id="1296717710">
      <w:bodyDiv w:val="1"/>
      <w:marLeft w:val="0"/>
      <w:marRight w:val="0"/>
      <w:marTop w:val="0"/>
      <w:marBottom w:val="0"/>
      <w:divBdr>
        <w:top w:val="none" w:sz="0" w:space="0" w:color="auto"/>
        <w:left w:val="none" w:sz="0" w:space="0" w:color="auto"/>
        <w:bottom w:val="none" w:sz="0" w:space="0" w:color="auto"/>
        <w:right w:val="none" w:sz="0" w:space="0" w:color="auto"/>
      </w:divBdr>
      <w:divsChild>
        <w:div w:id="1750467501">
          <w:marLeft w:val="547"/>
          <w:marRight w:val="0"/>
          <w:marTop w:val="0"/>
          <w:marBottom w:val="0"/>
          <w:divBdr>
            <w:top w:val="none" w:sz="0" w:space="0" w:color="auto"/>
            <w:left w:val="none" w:sz="0" w:space="0" w:color="auto"/>
            <w:bottom w:val="none" w:sz="0" w:space="0" w:color="auto"/>
            <w:right w:val="none" w:sz="0" w:space="0" w:color="auto"/>
          </w:divBdr>
        </w:div>
        <w:div w:id="900142070">
          <w:marLeft w:val="547"/>
          <w:marRight w:val="0"/>
          <w:marTop w:val="0"/>
          <w:marBottom w:val="0"/>
          <w:divBdr>
            <w:top w:val="none" w:sz="0" w:space="0" w:color="auto"/>
            <w:left w:val="none" w:sz="0" w:space="0" w:color="auto"/>
            <w:bottom w:val="none" w:sz="0" w:space="0" w:color="auto"/>
            <w:right w:val="none" w:sz="0" w:space="0" w:color="auto"/>
          </w:divBdr>
        </w:div>
        <w:div w:id="143664599">
          <w:marLeft w:val="547"/>
          <w:marRight w:val="0"/>
          <w:marTop w:val="0"/>
          <w:marBottom w:val="0"/>
          <w:divBdr>
            <w:top w:val="none" w:sz="0" w:space="0" w:color="auto"/>
            <w:left w:val="none" w:sz="0" w:space="0" w:color="auto"/>
            <w:bottom w:val="none" w:sz="0" w:space="0" w:color="auto"/>
            <w:right w:val="none" w:sz="0" w:space="0" w:color="auto"/>
          </w:divBdr>
        </w:div>
      </w:divsChild>
    </w:div>
    <w:div w:id="2078746517">
      <w:bodyDiv w:val="1"/>
      <w:marLeft w:val="0"/>
      <w:marRight w:val="0"/>
      <w:marTop w:val="0"/>
      <w:marBottom w:val="0"/>
      <w:divBdr>
        <w:top w:val="none" w:sz="0" w:space="0" w:color="auto"/>
        <w:left w:val="none" w:sz="0" w:space="0" w:color="auto"/>
        <w:bottom w:val="none" w:sz="0" w:space="0" w:color="auto"/>
        <w:right w:val="none" w:sz="0" w:space="0" w:color="auto"/>
      </w:divBdr>
      <w:divsChild>
        <w:div w:id="2089812258">
          <w:marLeft w:val="547"/>
          <w:marRight w:val="0"/>
          <w:marTop w:val="0"/>
          <w:marBottom w:val="0"/>
          <w:divBdr>
            <w:top w:val="none" w:sz="0" w:space="0" w:color="auto"/>
            <w:left w:val="none" w:sz="0" w:space="0" w:color="auto"/>
            <w:bottom w:val="none" w:sz="0" w:space="0" w:color="auto"/>
            <w:right w:val="none" w:sz="0" w:space="0" w:color="auto"/>
          </w:divBdr>
        </w:div>
      </w:divsChild>
    </w:div>
    <w:div w:id="2104297156">
      <w:bodyDiv w:val="1"/>
      <w:marLeft w:val="0"/>
      <w:marRight w:val="0"/>
      <w:marTop w:val="0"/>
      <w:marBottom w:val="0"/>
      <w:divBdr>
        <w:top w:val="none" w:sz="0" w:space="0" w:color="auto"/>
        <w:left w:val="none" w:sz="0" w:space="0" w:color="auto"/>
        <w:bottom w:val="none" w:sz="0" w:space="0" w:color="auto"/>
        <w:right w:val="none" w:sz="0" w:space="0" w:color="auto"/>
      </w:divBdr>
      <w:divsChild>
        <w:div w:id="120807301">
          <w:marLeft w:val="547"/>
          <w:marRight w:val="0"/>
          <w:marTop w:val="0"/>
          <w:marBottom w:val="0"/>
          <w:divBdr>
            <w:top w:val="none" w:sz="0" w:space="0" w:color="auto"/>
            <w:left w:val="none" w:sz="0" w:space="0" w:color="auto"/>
            <w:bottom w:val="none" w:sz="0" w:space="0" w:color="auto"/>
            <w:right w:val="none" w:sz="0" w:space="0" w:color="auto"/>
          </w:divBdr>
        </w:div>
        <w:div w:id="815410967">
          <w:marLeft w:val="547"/>
          <w:marRight w:val="0"/>
          <w:marTop w:val="0"/>
          <w:marBottom w:val="0"/>
          <w:divBdr>
            <w:top w:val="none" w:sz="0" w:space="0" w:color="auto"/>
            <w:left w:val="none" w:sz="0" w:space="0" w:color="auto"/>
            <w:bottom w:val="none" w:sz="0" w:space="0" w:color="auto"/>
            <w:right w:val="none" w:sz="0" w:space="0" w:color="auto"/>
          </w:divBdr>
        </w:div>
        <w:div w:id="194244838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E8EF6-4CF6-4D96-BC7C-3758E43BADBC}">
  <ds:schemaRefs>
    <ds:schemaRef ds:uri="http://schemas.openxmlformats.org/officeDocument/2006/bibliography"/>
  </ds:schemaRefs>
</ds:datastoreItem>
</file>