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14459" w14:textId="3DF5FA54" w:rsidR="00621737" w:rsidRPr="00621737" w:rsidRDefault="00621737" w:rsidP="00621737">
      <w:pPr>
        <w:jc w:val="center"/>
        <w:rPr>
          <w:rFonts w:ascii="HGS創英ﾌﾟﾚｾﾞﾝｽEB" w:eastAsia="HGS創英ﾌﾟﾚｾﾞﾝｽEB" w:hAnsiTheme="minorEastAsia"/>
          <w:sz w:val="28"/>
          <w:szCs w:val="28"/>
        </w:rPr>
      </w:pPr>
      <w:r w:rsidRPr="00621737">
        <w:rPr>
          <w:rFonts w:ascii="HGS創英ﾌﾟﾚｾﾞﾝｽEB" w:eastAsia="HGS創英ﾌﾟﾚｾﾞﾝｽEB" w:hAnsiTheme="minorEastAsia" w:hint="eastAsia"/>
          <w:sz w:val="28"/>
          <w:szCs w:val="28"/>
        </w:rPr>
        <w:t>法人の理念・運営方針</w:t>
      </w:r>
    </w:p>
    <w:p w14:paraId="1DF6846A" w14:textId="55F80E5B" w:rsidR="00945801" w:rsidRPr="002413BB" w:rsidRDefault="00945801" w:rsidP="002413BB">
      <w:pPr>
        <w:jc w:val="right"/>
        <w:rPr>
          <w:rFonts w:asciiTheme="minorEastAsia" w:hAnsiTheme="minorEastAsia"/>
          <w:sz w:val="28"/>
          <w:szCs w:val="28"/>
        </w:rPr>
      </w:pPr>
    </w:p>
    <w:tbl>
      <w:tblPr>
        <w:tblStyle w:val="a3"/>
        <w:tblW w:w="9905" w:type="dxa"/>
        <w:tblLook w:val="04A0" w:firstRow="1" w:lastRow="0" w:firstColumn="1" w:lastColumn="0" w:noHBand="0" w:noVBand="1"/>
      </w:tblPr>
      <w:tblGrid>
        <w:gridCol w:w="964"/>
        <w:gridCol w:w="1512"/>
        <w:gridCol w:w="7429"/>
      </w:tblGrid>
      <w:tr w:rsidR="00621737" w14:paraId="077C34C1" w14:textId="77777777" w:rsidTr="00621737">
        <w:trPr>
          <w:trHeight w:val="591"/>
        </w:trPr>
        <w:tc>
          <w:tcPr>
            <w:tcW w:w="2476" w:type="dxa"/>
            <w:gridSpan w:val="2"/>
            <w:shd w:val="pct15" w:color="auto" w:fill="auto"/>
            <w:vAlign w:val="center"/>
          </w:tcPr>
          <w:p w14:paraId="6BEC4665" w14:textId="3085738B" w:rsidR="00621737" w:rsidRDefault="00621737" w:rsidP="002413BB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法人等名称</w:t>
            </w:r>
          </w:p>
        </w:tc>
        <w:tc>
          <w:tcPr>
            <w:tcW w:w="7429" w:type="dxa"/>
            <w:vAlign w:val="center"/>
          </w:tcPr>
          <w:p w14:paraId="62558FD8" w14:textId="77777777" w:rsidR="00621737" w:rsidRDefault="00621737" w:rsidP="00802AB5">
            <w:pPr>
              <w:rPr>
                <w:sz w:val="24"/>
                <w:szCs w:val="24"/>
              </w:rPr>
            </w:pPr>
          </w:p>
        </w:tc>
      </w:tr>
      <w:tr w:rsidR="00802AB5" w14:paraId="5A7D111A" w14:textId="77777777" w:rsidTr="00697F30">
        <w:trPr>
          <w:trHeight w:val="4399"/>
        </w:trPr>
        <w:tc>
          <w:tcPr>
            <w:tcW w:w="2476" w:type="dxa"/>
            <w:gridSpan w:val="2"/>
            <w:shd w:val="pct15" w:color="auto" w:fill="auto"/>
            <w:vAlign w:val="center"/>
          </w:tcPr>
          <w:p w14:paraId="1542A87B" w14:textId="77777777" w:rsidR="002413BB" w:rsidRDefault="002413BB" w:rsidP="002413BB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団体の設立趣旨・活動理念等に</w:t>
            </w:r>
          </w:p>
          <w:p w14:paraId="39464595" w14:textId="77777777" w:rsidR="00802AB5" w:rsidRDefault="002413BB" w:rsidP="002413B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ついて</w:t>
            </w:r>
          </w:p>
        </w:tc>
        <w:tc>
          <w:tcPr>
            <w:tcW w:w="7429" w:type="dxa"/>
            <w:vAlign w:val="center"/>
          </w:tcPr>
          <w:p w14:paraId="57E8493B" w14:textId="77777777" w:rsidR="00802AB5" w:rsidRDefault="00802AB5" w:rsidP="00802AB5">
            <w:pPr>
              <w:rPr>
                <w:sz w:val="24"/>
                <w:szCs w:val="24"/>
              </w:rPr>
            </w:pPr>
          </w:p>
          <w:p w14:paraId="054E500D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2861C09D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49272239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7D58C0B7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50E62EC8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299D83B4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1AD24A17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10710297" w14:textId="77777777" w:rsidR="000519CD" w:rsidRDefault="000519CD" w:rsidP="00802AB5">
            <w:pPr>
              <w:rPr>
                <w:sz w:val="24"/>
                <w:szCs w:val="24"/>
              </w:rPr>
            </w:pPr>
          </w:p>
        </w:tc>
      </w:tr>
      <w:tr w:rsidR="00802AB5" w14:paraId="52AA414E" w14:textId="77777777" w:rsidTr="00697F30">
        <w:trPr>
          <w:trHeight w:val="4518"/>
        </w:trPr>
        <w:tc>
          <w:tcPr>
            <w:tcW w:w="2476" w:type="dxa"/>
            <w:gridSpan w:val="2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0B05FFC5" w14:textId="77777777" w:rsidR="00802AB5" w:rsidRDefault="000519CD" w:rsidP="002413B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本事業プロポーザルへの応募の動機について</w:t>
            </w:r>
          </w:p>
        </w:tc>
        <w:tc>
          <w:tcPr>
            <w:tcW w:w="7429" w:type="dxa"/>
            <w:tcBorders>
              <w:bottom w:val="single" w:sz="4" w:space="0" w:color="auto"/>
            </w:tcBorders>
            <w:vAlign w:val="center"/>
          </w:tcPr>
          <w:p w14:paraId="0031DC92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13E782C4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339055BF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43365F9A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17FE737C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17A11C0A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1ABD63C2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6EA8BED3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5AAD8B14" w14:textId="77777777" w:rsidR="000519CD" w:rsidRDefault="000519CD" w:rsidP="00802AB5">
            <w:pPr>
              <w:rPr>
                <w:sz w:val="24"/>
                <w:szCs w:val="24"/>
              </w:rPr>
            </w:pPr>
          </w:p>
          <w:p w14:paraId="4EBD63CB" w14:textId="77777777" w:rsidR="000519CD" w:rsidRDefault="000519CD" w:rsidP="00802AB5">
            <w:pPr>
              <w:rPr>
                <w:sz w:val="24"/>
                <w:szCs w:val="24"/>
              </w:rPr>
            </w:pPr>
          </w:p>
        </w:tc>
      </w:tr>
      <w:tr w:rsidR="00802AB5" w14:paraId="018861C9" w14:textId="77777777" w:rsidTr="006A55D1">
        <w:trPr>
          <w:trHeight w:val="1260"/>
        </w:trPr>
        <w:tc>
          <w:tcPr>
            <w:tcW w:w="2476" w:type="dxa"/>
            <w:gridSpan w:val="2"/>
            <w:shd w:val="pct15" w:color="auto" w:fill="auto"/>
            <w:vAlign w:val="center"/>
          </w:tcPr>
          <w:p w14:paraId="68983004" w14:textId="77777777" w:rsidR="00697F30" w:rsidRDefault="00697F30" w:rsidP="00A251F6">
            <w:pPr>
              <w:rPr>
                <w:sz w:val="24"/>
                <w:szCs w:val="24"/>
              </w:rPr>
            </w:pPr>
          </w:p>
          <w:p w14:paraId="3176EBC3" w14:textId="77777777" w:rsidR="00697F30" w:rsidRPr="00697F30" w:rsidRDefault="00FA4160" w:rsidP="00A251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個人情報の管理方法及び事故等発生時の危機管理体制、衛生管理体制について</w:t>
            </w:r>
          </w:p>
        </w:tc>
        <w:tc>
          <w:tcPr>
            <w:tcW w:w="7429" w:type="dxa"/>
          </w:tcPr>
          <w:p w14:paraId="2B051F68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7E92AAF9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5BB61CA0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7474FDDD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473BFC06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63404C04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34B12D7D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0C2AEDCE" w14:textId="77777777" w:rsidR="000519CD" w:rsidRDefault="000519CD" w:rsidP="00DA5F6F">
            <w:pPr>
              <w:rPr>
                <w:sz w:val="24"/>
                <w:szCs w:val="24"/>
              </w:rPr>
            </w:pPr>
          </w:p>
          <w:p w14:paraId="65F19FB2" w14:textId="77777777" w:rsidR="000519CD" w:rsidRDefault="000519CD" w:rsidP="00DA5F6F">
            <w:pPr>
              <w:rPr>
                <w:sz w:val="24"/>
                <w:szCs w:val="24"/>
              </w:rPr>
            </w:pPr>
          </w:p>
        </w:tc>
      </w:tr>
      <w:tr w:rsidR="00FA4160" w14:paraId="252C0048" w14:textId="77777777" w:rsidTr="00697F30">
        <w:trPr>
          <w:trHeight w:val="4095"/>
        </w:trPr>
        <w:tc>
          <w:tcPr>
            <w:tcW w:w="2476" w:type="dxa"/>
            <w:gridSpan w:val="2"/>
            <w:shd w:val="pct15" w:color="auto" w:fill="auto"/>
            <w:vAlign w:val="center"/>
          </w:tcPr>
          <w:p w14:paraId="681C01A2" w14:textId="77777777" w:rsidR="00FA4160" w:rsidRDefault="00FA4160" w:rsidP="00A251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職員の資格取得・育成について</w:t>
            </w:r>
          </w:p>
        </w:tc>
        <w:tc>
          <w:tcPr>
            <w:tcW w:w="7429" w:type="dxa"/>
          </w:tcPr>
          <w:p w14:paraId="157784BD" w14:textId="77777777" w:rsidR="00FA4160" w:rsidRDefault="00FA4160" w:rsidP="00DA5F6F">
            <w:pPr>
              <w:rPr>
                <w:sz w:val="24"/>
                <w:szCs w:val="24"/>
              </w:rPr>
            </w:pPr>
          </w:p>
        </w:tc>
      </w:tr>
      <w:tr w:rsidR="005F40AB" w14:paraId="0012EF6E" w14:textId="77777777" w:rsidTr="00697F30">
        <w:trPr>
          <w:trHeight w:val="3387"/>
        </w:trPr>
        <w:tc>
          <w:tcPr>
            <w:tcW w:w="2476" w:type="dxa"/>
            <w:gridSpan w:val="2"/>
            <w:shd w:val="pct15" w:color="auto" w:fill="auto"/>
            <w:vAlign w:val="center"/>
          </w:tcPr>
          <w:p w14:paraId="241397C9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1EB2B464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48BF26E9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68449687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2A4FA9BD" w14:textId="77777777" w:rsidR="00697F30" w:rsidRDefault="005F40AB" w:rsidP="00697F30">
            <w:pPr>
              <w:rPr>
                <w:sz w:val="24"/>
                <w:szCs w:val="24"/>
              </w:rPr>
            </w:pPr>
            <w:r w:rsidRPr="005F40AB">
              <w:rPr>
                <w:rFonts w:hint="eastAsia"/>
                <w:sz w:val="24"/>
                <w:szCs w:val="24"/>
              </w:rPr>
              <w:t>利用者への周知方法（広報）</w:t>
            </w:r>
          </w:p>
          <w:p w14:paraId="4D2F7254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3041E2F9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6AAD37DB" w14:textId="77777777" w:rsidR="00697F30" w:rsidRDefault="00697F30" w:rsidP="00697F30">
            <w:pPr>
              <w:rPr>
                <w:sz w:val="24"/>
                <w:szCs w:val="24"/>
              </w:rPr>
            </w:pPr>
          </w:p>
          <w:p w14:paraId="1244BEC1" w14:textId="77777777" w:rsidR="00697F30" w:rsidRDefault="00697F30" w:rsidP="00697F30">
            <w:pPr>
              <w:rPr>
                <w:sz w:val="24"/>
                <w:szCs w:val="24"/>
              </w:rPr>
            </w:pPr>
          </w:p>
        </w:tc>
        <w:tc>
          <w:tcPr>
            <w:tcW w:w="7429" w:type="dxa"/>
          </w:tcPr>
          <w:p w14:paraId="72569EB1" w14:textId="77777777" w:rsidR="005F40AB" w:rsidRDefault="005F40AB" w:rsidP="00DA5F6F">
            <w:pPr>
              <w:rPr>
                <w:sz w:val="24"/>
                <w:szCs w:val="24"/>
              </w:rPr>
            </w:pPr>
          </w:p>
        </w:tc>
      </w:tr>
      <w:tr w:rsidR="00802AB5" w14:paraId="76D0BB98" w14:textId="77777777" w:rsidTr="00DA5F6F">
        <w:trPr>
          <w:trHeight w:val="92"/>
        </w:trPr>
        <w:tc>
          <w:tcPr>
            <w:tcW w:w="96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177FDA3" w14:textId="77777777" w:rsidR="00802AB5" w:rsidRDefault="00802AB5" w:rsidP="0095704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</w:t>
            </w:r>
            <w:r w:rsidR="00625B0F">
              <w:rPr>
                <w:rFonts w:hint="eastAsia"/>
                <w:sz w:val="24"/>
                <w:szCs w:val="24"/>
              </w:rPr>
              <w:t>１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8941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34A5CA4" w14:textId="77777777" w:rsidR="00802AB5" w:rsidRDefault="00F20E28" w:rsidP="0095704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記載する欄が不足する場合は，</w:t>
            </w:r>
            <w:r w:rsidR="002413BB">
              <w:rPr>
                <w:rFonts w:hint="eastAsia"/>
                <w:sz w:val="24"/>
                <w:szCs w:val="24"/>
              </w:rPr>
              <w:t>別紙記載と</w:t>
            </w:r>
            <w:r w:rsidR="00802AB5">
              <w:rPr>
                <w:rFonts w:hint="eastAsia"/>
                <w:sz w:val="24"/>
                <w:szCs w:val="24"/>
              </w:rPr>
              <w:t>して</w:t>
            </w:r>
            <w:r w:rsidR="0095704D">
              <w:rPr>
                <w:rFonts w:hint="eastAsia"/>
                <w:sz w:val="24"/>
                <w:szCs w:val="24"/>
              </w:rPr>
              <w:t>も構わない。</w:t>
            </w:r>
          </w:p>
        </w:tc>
      </w:tr>
    </w:tbl>
    <w:p w14:paraId="40B9A304" w14:textId="77777777" w:rsidR="00802AB5" w:rsidRPr="002413BB" w:rsidRDefault="002413BB" w:rsidP="002413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注２）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別紙記載とする場合、各項目</w:t>
      </w:r>
      <w:r w:rsidR="00692506">
        <w:rPr>
          <w:rFonts w:hint="eastAsia"/>
          <w:sz w:val="24"/>
          <w:szCs w:val="24"/>
        </w:rPr>
        <w:t>につき</w:t>
      </w:r>
      <w:r>
        <w:rPr>
          <w:rFonts w:hint="eastAsia"/>
          <w:sz w:val="24"/>
          <w:szCs w:val="24"/>
        </w:rPr>
        <w:t>１頁</w:t>
      </w:r>
      <w:r w:rsidR="00692506">
        <w:rPr>
          <w:rFonts w:hint="eastAsia"/>
          <w:sz w:val="24"/>
          <w:szCs w:val="24"/>
        </w:rPr>
        <w:t>以内とすること。</w:t>
      </w:r>
    </w:p>
    <w:sectPr w:rsidR="00802AB5" w:rsidRPr="002413BB" w:rsidSect="00802AB5">
      <w:headerReference w:type="default" r:id="rId6"/>
      <w:pgSz w:w="11906" w:h="16838" w:code="9"/>
      <w:pgMar w:top="1418" w:right="1134" w:bottom="1134" w:left="1134" w:header="851" w:footer="992" w:gutter="0"/>
      <w:cols w:space="425"/>
      <w:docGrid w:type="linesAndChars" w:linePitch="408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B30CA" w14:textId="77777777" w:rsidR="001E6532" w:rsidRDefault="001E6532" w:rsidP="009A0670">
      <w:r>
        <w:separator/>
      </w:r>
    </w:p>
  </w:endnote>
  <w:endnote w:type="continuationSeparator" w:id="0">
    <w:p w14:paraId="2E5120B6" w14:textId="77777777" w:rsidR="001E6532" w:rsidRDefault="001E6532" w:rsidP="009A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961FD" w14:textId="77777777" w:rsidR="001E6532" w:rsidRDefault="001E6532" w:rsidP="009A0670">
      <w:r>
        <w:separator/>
      </w:r>
    </w:p>
  </w:footnote>
  <w:footnote w:type="continuationSeparator" w:id="0">
    <w:p w14:paraId="1F1DCC4D" w14:textId="77777777" w:rsidR="001E6532" w:rsidRDefault="001E6532" w:rsidP="009A0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4948C" w14:textId="671A27B5" w:rsidR="00697F30" w:rsidRPr="00530060" w:rsidRDefault="00697F30">
    <w:pPr>
      <w:pStyle w:val="a4"/>
      <w:rPr>
        <w:sz w:val="24"/>
      </w:rPr>
    </w:pPr>
    <w:r w:rsidRPr="00530060">
      <w:rPr>
        <w:rFonts w:hint="eastAsia"/>
        <w:sz w:val="24"/>
      </w:rPr>
      <w:t>（様式</w:t>
    </w:r>
    <w:r w:rsidR="008C22BB">
      <w:rPr>
        <w:rFonts w:hint="eastAsia"/>
        <w:sz w:val="24"/>
      </w:rPr>
      <w:t>３</w:t>
    </w:r>
    <w:r w:rsidRPr="00530060">
      <w:rPr>
        <w:rFonts w:hint="eastAsia"/>
        <w:sz w:val="24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rawingGridHorizontalSpacing w:val="271"/>
  <w:drawingGridVerticalSpacing w:val="204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F05"/>
    <w:rsid w:val="000519CD"/>
    <w:rsid w:val="0006790B"/>
    <w:rsid w:val="00084BA2"/>
    <w:rsid w:val="000D5F05"/>
    <w:rsid w:val="00170360"/>
    <w:rsid w:val="00180BFF"/>
    <w:rsid w:val="001E6532"/>
    <w:rsid w:val="002413BB"/>
    <w:rsid w:val="002A29D7"/>
    <w:rsid w:val="002A5C97"/>
    <w:rsid w:val="00355E6D"/>
    <w:rsid w:val="004203FE"/>
    <w:rsid w:val="00446AE6"/>
    <w:rsid w:val="004E09BB"/>
    <w:rsid w:val="00530060"/>
    <w:rsid w:val="005F40AB"/>
    <w:rsid w:val="00621737"/>
    <w:rsid w:val="00625B0F"/>
    <w:rsid w:val="00670169"/>
    <w:rsid w:val="00692506"/>
    <w:rsid w:val="00697F30"/>
    <w:rsid w:val="006A55D1"/>
    <w:rsid w:val="0075643F"/>
    <w:rsid w:val="00802AB5"/>
    <w:rsid w:val="00821936"/>
    <w:rsid w:val="008258F4"/>
    <w:rsid w:val="00836512"/>
    <w:rsid w:val="008444DB"/>
    <w:rsid w:val="008C22BB"/>
    <w:rsid w:val="00945801"/>
    <w:rsid w:val="0095704D"/>
    <w:rsid w:val="009A0670"/>
    <w:rsid w:val="00A251F6"/>
    <w:rsid w:val="00A46656"/>
    <w:rsid w:val="00A5774A"/>
    <w:rsid w:val="00AD07E9"/>
    <w:rsid w:val="00B17F58"/>
    <w:rsid w:val="00B46312"/>
    <w:rsid w:val="00D30F79"/>
    <w:rsid w:val="00DA5F6F"/>
    <w:rsid w:val="00DD6F93"/>
    <w:rsid w:val="00E556D0"/>
    <w:rsid w:val="00F122BD"/>
    <w:rsid w:val="00F20E28"/>
    <w:rsid w:val="00F433FB"/>
    <w:rsid w:val="00F837A6"/>
    <w:rsid w:val="00FA4160"/>
    <w:rsid w:val="00FC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ECF609C"/>
  <w15:docId w15:val="{F2E0B837-A967-4137-B27C-9C458D41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670"/>
  </w:style>
  <w:style w:type="paragraph" w:styleId="a6">
    <w:name w:val="footer"/>
    <w:basedOn w:val="a"/>
    <w:link w:val="a7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670"/>
  </w:style>
  <w:style w:type="paragraph" w:styleId="a8">
    <w:name w:val="Balloon Text"/>
    <w:basedOn w:val="a"/>
    <w:link w:val="a9"/>
    <w:uiPriority w:val="99"/>
    <w:semiHidden/>
    <w:unhideWhenUsed/>
    <w:rsid w:val="00DD6F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D6F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